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46" w:rsidRDefault="004C04E4">
      <w:pPr>
        <w:spacing w:after="120" w:line="240" w:lineRule="auto"/>
        <w:jc w:val="center"/>
        <w:rPr>
          <w:rFonts w:ascii="新細明體" w:eastAsia="新細明體"/>
          <w:sz w:val="32"/>
        </w:rPr>
      </w:pPr>
      <w:r>
        <w:rPr>
          <w:noProof/>
          <w:lang w:val="en-US"/>
        </w:rPr>
        <mc:AlternateContent>
          <mc:Choice Requires="wps">
            <w:drawing>
              <wp:anchor distT="0" distB="0" distL="114300" distR="114300" simplePos="0" relativeHeight="251655680" behindDoc="0" locked="0" layoutInCell="0" allowOverlap="1">
                <wp:simplePos x="0" y="0"/>
                <wp:positionH relativeFrom="column">
                  <wp:posOffset>1972310</wp:posOffset>
                </wp:positionH>
                <wp:positionV relativeFrom="paragraph">
                  <wp:posOffset>-95885</wp:posOffset>
                </wp:positionV>
                <wp:extent cx="473710" cy="4610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61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6401" w:rsidRDefault="00006401">
                            <w:r>
                              <w:rPr>
                                <w:noProof/>
                                <w:lang w:val="en-US"/>
                              </w:rPr>
                              <w:drawing>
                                <wp:inline distT="0" distB="0" distL="0" distR="0">
                                  <wp:extent cx="450215" cy="436880"/>
                                  <wp:effectExtent l="0" t="0" r="0" b="0"/>
                                  <wp:docPr id="1" name="圖片 1" descr="土地註冊處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土地註冊處標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 cy="43688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5.3pt;margin-top:-7.55pt;width:37.3pt;height:36.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" o:allowincell="f" filled="f" stroked="f" strokeweight=".25pt">
                <v:textbox style="mso-fit-shape-to-text:t" inset="1pt,1pt,1pt,1pt">
                  <w:txbxContent>
                    <w:p w:rsidR="00006401" w:rsidRDefault="00006401">
                      <w:r>
                        <w:rPr>
                          <w:noProof/>
                          <w:lang w:val="en-US"/>
                        </w:rPr>
                        <w:drawing>
                          <wp:inline distT="0" distB="0" distL="0" distR="0">
                            <wp:extent cx="450215" cy="436880"/>
                            <wp:effectExtent l="0" t="0" r="0" b="0"/>
                            <wp:docPr id="1" name="圖片 1" descr="土地註冊處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土地註冊處標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 cy="436880"/>
                                    </a:xfrm>
                                    <a:prstGeom prst="rect">
                                      <a:avLst/>
                                    </a:prstGeom>
                                    <a:noFill/>
                                    <a:ln>
                                      <a:noFill/>
                                    </a:ln>
                                  </pic:spPr>
                                </pic:pic>
                              </a:graphicData>
                            </a:graphic>
                          </wp:inline>
                        </w:drawing>
                      </w:r>
                    </w:p>
                  </w:txbxContent>
                </v:textbox>
              </v:rect>
            </w:pict>
          </mc:Fallback>
        </mc:AlternateContent>
      </w:r>
      <w:r w:rsidR="00D80E46">
        <w:rPr>
          <w:rFonts w:ascii="新細明體" w:eastAsia="新細明體" w:hint="eastAsia"/>
          <w:sz w:val="32"/>
        </w:rPr>
        <w:t>土地註冊處</w:t>
      </w:r>
    </w:p>
    <w:p w:rsidR="00D80E46" w:rsidRDefault="00D80E46">
      <w:pPr>
        <w:spacing w:line="300" w:lineRule="exact"/>
        <w:jc w:val="center"/>
        <w:rPr>
          <w:rFonts w:ascii="新細明體" w:eastAsia="新細明體"/>
        </w:rPr>
      </w:pPr>
      <w:r>
        <w:rPr>
          <w:rFonts w:ascii="新細明體" w:eastAsia="新細明體" w:hint="eastAsia"/>
        </w:rPr>
        <w:t>「按揭註冊摘要月誌」</w:t>
      </w:r>
    </w:p>
    <w:p w:rsidR="00D80E46" w:rsidRDefault="00D80E46">
      <w:pPr>
        <w:spacing w:after="120" w:line="300" w:lineRule="exact"/>
        <w:jc w:val="center"/>
        <w:rPr>
          <w:rFonts w:ascii="新細明體" w:eastAsia="新細明體"/>
        </w:rPr>
      </w:pPr>
      <w:r>
        <w:rPr>
          <w:rFonts w:ascii="新細明體" w:eastAsia="新細明體" w:hint="eastAsia"/>
        </w:rPr>
        <w:t>訂購表格</w:t>
      </w:r>
    </w:p>
    <w:p w:rsidR="00D80E46" w:rsidRDefault="00D80E46">
      <w:pPr>
        <w:pBdr>
          <w:bottom w:val="single" w:sz="2" w:space="1" w:color="auto"/>
        </w:pBdr>
        <w:spacing w:line="280" w:lineRule="atLeast"/>
        <w:jc w:val="both"/>
        <w:rPr>
          <w:rFonts w:ascii="新細明體" w:eastAsia="新細明體"/>
          <w:i/>
          <w:sz w:val="22"/>
        </w:rPr>
      </w:pPr>
      <w:r>
        <w:rPr>
          <w:rFonts w:ascii="新細明體" w:eastAsia="新細明體"/>
          <w:i/>
          <w:sz w:val="22"/>
        </w:rPr>
        <w:t>(</w:t>
      </w:r>
      <w:r>
        <w:rPr>
          <w:rFonts w:ascii="新細明體" w:eastAsia="新細明體" w:hint="eastAsia"/>
          <w:i/>
          <w:sz w:val="22"/>
        </w:rPr>
        <w:t>為方便電腦處理，請以英文正楷填寫下列資料</w:t>
      </w:r>
      <w:r>
        <w:rPr>
          <w:rFonts w:ascii="新細明體" w:eastAsia="新細明體"/>
          <w:i/>
          <w:sz w:val="22"/>
        </w:rPr>
        <w:t>)</w:t>
      </w:r>
    </w:p>
    <w:p w:rsidR="00D80E46" w:rsidRDefault="00D80E46">
      <w:pPr>
        <w:spacing w:line="120" w:lineRule="exact"/>
        <w:rPr>
          <w:rFonts w:ascii="新細明體" w:eastAsia="新細明體"/>
          <w:sz w:val="12"/>
          <w:u w:val="single"/>
        </w:rPr>
      </w:pPr>
    </w:p>
    <w:p w:rsidR="0005609A" w:rsidRDefault="0005609A" w:rsidP="0005609A">
      <w:pPr>
        <w:spacing w:line="240" w:lineRule="exact"/>
        <w:rPr>
          <w:rFonts w:ascii="新細明體" w:eastAsia="新細明體"/>
          <w:b/>
          <w:bCs/>
          <w:u w:val="single"/>
        </w:rPr>
      </w:pPr>
      <w:r>
        <w:rPr>
          <w:rFonts w:ascii="新細明體" w:eastAsia="新細明體" w:hint="eastAsia"/>
          <w:b/>
          <w:bCs/>
          <w:u w:val="single"/>
        </w:rPr>
        <w:t>第一部</w:t>
      </w:r>
      <w:r>
        <w:rPr>
          <w:rFonts w:ascii="新細明體" w:eastAsia="新細明體"/>
          <w:b/>
          <w:bCs/>
        </w:rPr>
        <w:t xml:space="preserve"> </w:t>
      </w:r>
      <w:r>
        <w:rPr>
          <w:rFonts w:ascii="新細明體" w:eastAsia="新細明體" w:hint="eastAsia"/>
          <w:b/>
          <w:bCs/>
          <w:u w:val="single"/>
        </w:rPr>
        <w:t>訂購者資料</w:t>
      </w:r>
    </w:p>
    <w:tbl>
      <w:tblPr>
        <w:tblW w:w="10801" w:type="dxa"/>
        <w:tblLayout w:type="fixed"/>
        <w:tblCellMar>
          <w:left w:w="28" w:type="dxa"/>
          <w:right w:w="28" w:type="dxa"/>
        </w:tblCellMar>
        <w:tblLook w:val="0000" w:firstRow="0" w:lastRow="0" w:firstColumn="0" w:lastColumn="0" w:noHBand="0" w:noVBand="0"/>
      </w:tblPr>
      <w:tblGrid>
        <w:gridCol w:w="3147"/>
        <w:gridCol w:w="1134"/>
        <w:gridCol w:w="283"/>
        <w:gridCol w:w="3402"/>
        <w:gridCol w:w="2835"/>
      </w:tblGrid>
      <w:tr w:rsidR="00BA75C1" w:rsidRPr="000320FD" w:rsidTr="00DA65CB">
        <w:trPr>
          <w:trHeight w:val="317"/>
        </w:trPr>
        <w:tc>
          <w:tcPr>
            <w:tcW w:w="4281" w:type="dxa"/>
            <w:gridSpan w:val="2"/>
          </w:tcPr>
          <w:p w:rsidR="00BA75C1" w:rsidRPr="000320FD" w:rsidRDefault="00BA75C1" w:rsidP="00E8619E">
            <w:pPr>
              <w:tabs>
                <w:tab w:val="left" w:pos="0"/>
                <w:tab w:val="right" w:pos="2280"/>
              </w:tabs>
              <w:spacing w:before="120" w:line="240" w:lineRule="auto"/>
              <w:rPr>
                <w:rFonts w:ascii="新細明體" w:eastAsia="新細明體"/>
                <w:sz w:val="20"/>
                <w:lang w:eastAsia="zh-HK"/>
              </w:rPr>
            </w:pPr>
            <w:r w:rsidRPr="000320FD">
              <w:rPr>
                <w:rFonts w:ascii="新細明體" w:eastAsia="新細明體" w:hint="eastAsia"/>
                <w:sz w:val="20"/>
              </w:rPr>
              <w:t>名稱</w:t>
            </w:r>
            <w:r w:rsidRPr="000320FD">
              <w:rPr>
                <w:rFonts w:ascii="新細明體" w:eastAsia="新細明體" w:hAnsi="新細明體"/>
                <w:sz w:val="20"/>
              </w:rPr>
              <w:t>(</w:t>
            </w:r>
            <w:r w:rsidR="00463A2C">
              <w:rPr>
                <w:rFonts w:ascii="新細明體" w:eastAsia="新細明體" w:hAnsi="新細明體" w:hint="eastAsia"/>
                <w:sz w:val="22"/>
                <w:vertAlign w:val="superscript"/>
                <w:lang w:eastAsia="zh-HK"/>
              </w:rPr>
              <w:t>＃＊</w:t>
            </w:r>
            <w:r w:rsidRPr="000320FD">
              <w:rPr>
                <w:rFonts w:ascii="新細明體" w:eastAsia="新細明體" w:hAnsi="新細明體"/>
                <w:sz w:val="20"/>
              </w:rPr>
              <w:fldChar w:fldCharType="begin">
                <w:ffData>
                  <w:name w:val=""/>
                  <w:enabled/>
                  <w:calcOnExit w:val="0"/>
                  <w:textInput/>
                </w:ffData>
              </w:fldChar>
            </w:r>
            <w:r w:rsidRPr="000320FD">
              <w:rPr>
                <w:rFonts w:ascii="新細明體" w:eastAsia="新細明體" w:hAnsi="新細明體"/>
                <w:sz w:val="20"/>
              </w:rPr>
              <w:instrText xml:space="preserve"> FORMTEXT </w:instrText>
            </w:r>
            <w:r w:rsidRPr="000320FD">
              <w:rPr>
                <w:rFonts w:ascii="新細明體" w:eastAsia="新細明體" w:hAnsi="新細明體"/>
                <w:sz w:val="20"/>
              </w:rPr>
            </w:r>
            <w:r w:rsidRPr="000320FD">
              <w:rPr>
                <w:rFonts w:ascii="新細明體" w:eastAsia="新細明體" w:hAnsi="新細明體"/>
                <w:sz w:val="20"/>
              </w:rPr>
              <w:fldChar w:fldCharType="separate"/>
            </w:r>
            <w:bookmarkStart w:id="0" w:name="_GoBack"/>
            <w:r w:rsidRPr="000320FD">
              <w:rPr>
                <w:rFonts w:ascii="新細明體" w:eastAsia="新細明體" w:hAnsi="新細明體" w:hint="eastAsia"/>
                <w:noProof/>
                <w:sz w:val="20"/>
              </w:rPr>
              <w:t>先生</w:t>
            </w:r>
            <w:r w:rsidRPr="000320FD">
              <w:rPr>
                <w:rFonts w:ascii="新細明體" w:eastAsia="新細明體" w:hAnsi="新細明體"/>
                <w:noProof/>
                <w:sz w:val="20"/>
              </w:rPr>
              <w:t>/</w:t>
            </w:r>
            <w:r w:rsidRPr="000320FD">
              <w:rPr>
                <w:rFonts w:ascii="新細明體" w:eastAsia="新細明體" w:hAnsi="新細明體" w:hint="eastAsia"/>
                <w:noProof/>
                <w:sz w:val="20"/>
              </w:rPr>
              <w:t>小姐</w:t>
            </w:r>
            <w:r w:rsidRPr="000320FD">
              <w:rPr>
                <w:rFonts w:ascii="新細明體" w:eastAsia="新細明體" w:hAnsi="新細明體"/>
                <w:noProof/>
                <w:sz w:val="20"/>
              </w:rPr>
              <w:t>/</w:t>
            </w:r>
            <w:r w:rsidRPr="000320FD">
              <w:rPr>
                <w:rFonts w:ascii="新細明體" w:eastAsia="新細明體" w:hAnsi="新細明體" w:hint="eastAsia"/>
                <w:noProof/>
                <w:sz w:val="20"/>
              </w:rPr>
              <w:t>太太</w:t>
            </w:r>
            <w:r w:rsidRPr="000320FD">
              <w:rPr>
                <w:rFonts w:ascii="新細明體" w:eastAsia="新細明體" w:hAnsi="新細明體"/>
                <w:noProof/>
                <w:sz w:val="20"/>
              </w:rPr>
              <w:t>/</w:t>
            </w:r>
            <w:r w:rsidRPr="000320FD">
              <w:rPr>
                <w:rFonts w:ascii="新細明體" w:eastAsia="新細明體" w:hAnsi="新細明體" w:hint="eastAsia"/>
                <w:noProof/>
                <w:sz w:val="20"/>
              </w:rPr>
              <w:t>女士</w:t>
            </w:r>
            <w:bookmarkEnd w:id="0"/>
            <w:r w:rsidRPr="000320FD">
              <w:rPr>
                <w:rFonts w:ascii="新細明體" w:eastAsia="新細明體" w:hAnsi="新細明體"/>
                <w:sz w:val="20"/>
              </w:rPr>
              <w:fldChar w:fldCharType="end"/>
            </w:r>
            <w:r w:rsidRPr="000320FD">
              <w:rPr>
                <w:rFonts w:ascii="新細明體" w:eastAsia="新細明體" w:hAnsi="新細明體"/>
                <w:sz w:val="20"/>
              </w:rPr>
              <w:t>)</w:t>
            </w:r>
          </w:p>
        </w:tc>
        <w:tc>
          <w:tcPr>
            <w:tcW w:w="283" w:type="dxa"/>
            <w:tcBorders>
              <w:left w:val="nil"/>
            </w:tcBorders>
          </w:tcPr>
          <w:p w:rsidR="00BA75C1" w:rsidRPr="000320FD" w:rsidRDefault="00BA75C1" w:rsidP="00BA75C1">
            <w:pPr>
              <w:tabs>
                <w:tab w:val="left" w:pos="0"/>
                <w:tab w:val="right" w:pos="2280"/>
              </w:tabs>
              <w:spacing w:before="120" w:line="240" w:lineRule="auto"/>
              <w:rPr>
                <w:rFonts w:ascii="新細明體" w:eastAsia="新細明體"/>
                <w:sz w:val="20"/>
              </w:rPr>
            </w:pPr>
            <w:r w:rsidRPr="000320FD">
              <w:rPr>
                <w:rFonts w:ascii="新細明體" w:eastAsia="新細明體" w:hint="eastAsia"/>
                <w:sz w:val="20"/>
              </w:rPr>
              <w:t>：</w:t>
            </w:r>
          </w:p>
        </w:tc>
        <w:bookmarkStart w:id="1" w:name="Text1"/>
        <w:tc>
          <w:tcPr>
            <w:tcW w:w="6237" w:type="dxa"/>
            <w:gridSpan w:val="2"/>
            <w:tcBorders>
              <w:left w:val="nil"/>
              <w:bottom w:val="single" w:sz="4" w:space="0" w:color="auto"/>
            </w:tcBorders>
          </w:tcPr>
          <w:p w:rsidR="00BA75C1" w:rsidRPr="000320FD" w:rsidRDefault="00BA75C1" w:rsidP="00FE7E8C">
            <w:pPr>
              <w:spacing w:before="120" w:line="240" w:lineRule="auto"/>
              <w:rPr>
                <w:rFonts w:ascii="新細明體" w:eastAsia="新細明體"/>
                <w:sz w:val="20"/>
                <w:lang w:eastAsia="zh-HK"/>
              </w:rPr>
            </w:pPr>
            <w:r w:rsidRPr="000320FD">
              <w:rPr>
                <w:rFonts w:ascii="新細明體" w:eastAsia="新細明體"/>
                <w:sz w:val="20"/>
                <w:lang w:eastAsia="zh-HK"/>
              </w:rPr>
              <w:fldChar w:fldCharType="begin">
                <w:ffData>
                  <w:name w:val="Text1"/>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bookmarkEnd w:id="1"/>
          </w:p>
        </w:tc>
      </w:tr>
      <w:tr w:rsidR="00BA75C1" w:rsidRPr="000320FD" w:rsidTr="00DA65CB">
        <w:trPr>
          <w:trHeight w:val="317"/>
        </w:trPr>
        <w:tc>
          <w:tcPr>
            <w:tcW w:w="4281" w:type="dxa"/>
            <w:gridSpan w:val="2"/>
          </w:tcPr>
          <w:p w:rsidR="00BA75C1" w:rsidRPr="000320FD" w:rsidRDefault="00CA12C6" w:rsidP="00FE7E8C">
            <w:pPr>
              <w:tabs>
                <w:tab w:val="left" w:pos="0"/>
                <w:tab w:val="right" w:pos="2280"/>
              </w:tabs>
              <w:spacing w:before="120" w:line="240" w:lineRule="auto"/>
              <w:rPr>
                <w:rFonts w:ascii="新細明體" w:eastAsia="新細明體"/>
                <w:sz w:val="20"/>
                <w:lang w:eastAsia="zh-HK"/>
              </w:rPr>
            </w:pPr>
            <w:r w:rsidRPr="000320FD">
              <w:rPr>
                <w:rFonts w:ascii="新細明體" w:eastAsia="新細明體" w:hint="eastAsia"/>
                <w:sz w:val="20"/>
              </w:rPr>
              <w:t>通訊</w:t>
            </w:r>
            <w:r w:rsidR="00BA75C1" w:rsidRPr="000320FD">
              <w:rPr>
                <w:rFonts w:ascii="新細明體" w:eastAsia="新細明體" w:hint="eastAsia"/>
                <w:sz w:val="20"/>
              </w:rPr>
              <w:t>電郵地址</w:t>
            </w:r>
          </w:p>
        </w:tc>
        <w:tc>
          <w:tcPr>
            <w:tcW w:w="283" w:type="dxa"/>
            <w:tcBorders>
              <w:left w:val="nil"/>
            </w:tcBorders>
          </w:tcPr>
          <w:p w:rsidR="00BA75C1" w:rsidRPr="000320FD" w:rsidRDefault="00BA75C1" w:rsidP="00BA75C1">
            <w:pPr>
              <w:tabs>
                <w:tab w:val="left" w:pos="0"/>
                <w:tab w:val="right" w:pos="2280"/>
              </w:tabs>
              <w:spacing w:before="120" w:line="240" w:lineRule="auto"/>
              <w:rPr>
                <w:rFonts w:ascii="新細明體" w:eastAsia="新細明體"/>
                <w:sz w:val="20"/>
              </w:rPr>
            </w:pPr>
            <w:r w:rsidRPr="000320FD">
              <w:rPr>
                <w:rFonts w:ascii="新細明體" w:eastAsia="新細明體" w:hint="eastAsia"/>
                <w:sz w:val="20"/>
              </w:rPr>
              <w:t>：</w:t>
            </w:r>
          </w:p>
        </w:tc>
        <w:tc>
          <w:tcPr>
            <w:tcW w:w="6237" w:type="dxa"/>
            <w:gridSpan w:val="2"/>
            <w:tcBorders>
              <w:top w:val="single" w:sz="4" w:space="0" w:color="auto"/>
              <w:left w:val="nil"/>
              <w:bottom w:val="single" w:sz="4" w:space="0" w:color="auto"/>
            </w:tcBorders>
          </w:tcPr>
          <w:p w:rsidR="00BA75C1" w:rsidRPr="000320FD" w:rsidRDefault="00BA75C1" w:rsidP="00FE7E8C">
            <w:pPr>
              <w:spacing w:before="12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r>
      <w:tr w:rsidR="00BA75C1" w:rsidRPr="000320FD" w:rsidTr="00DA65CB">
        <w:trPr>
          <w:trHeight w:val="262"/>
        </w:trPr>
        <w:tc>
          <w:tcPr>
            <w:tcW w:w="4281" w:type="dxa"/>
            <w:gridSpan w:val="2"/>
          </w:tcPr>
          <w:p w:rsidR="00BA75C1" w:rsidRPr="000320FD" w:rsidRDefault="00CA12C6" w:rsidP="00FE7E8C">
            <w:pPr>
              <w:tabs>
                <w:tab w:val="left" w:pos="0"/>
                <w:tab w:val="right" w:pos="2280"/>
              </w:tabs>
              <w:spacing w:before="120" w:line="240" w:lineRule="auto"/>
              <w:rPr>
                <w:rFonts w:ascii="新細明體" w:eastAsia="新細明體"/>
                <w:sz w:val="20"/>
                <w:lang w:eastAsia="zh-HK"/>
              </w:rPr>
            </w:pPr>
            <w:r w:rsidRPr="000320FD">
              <w:rPr>
                <w:rFonts w:ascii="新細明體" w:eastAsia="新細明體" w:hint="eastAsia"/>
                <w:sz w:val="20"/>
              </w:rPr>
              <w:t>派遞</w:t>
            </w:r>
            <w:r w:rsidR="00BA75C1" w:rsidRPr="000320FD">
              <w:rPr>
                <w:rFonts w:ascii="新細明體" w:eastAsia="新細明體" w:hint="eastAsia"/>
                <w:sz w:val="20"/>
              </w:rPr>
              <w:t>電郵地址</w:t>
            </w:r>
          </w:p>
        </w:tc>
        <w:tc>
          <w:tcPr>
            <w:tcW w:w="283" w:type="dxa"/>
            <w:tcBorders>
              <w:left w:val="nil"/>
            </w:tcBorders>
          </w:tcPr>
          <w:p w:rsidR="00BA75C1" w:rsidRPr="000320FD" w:rsidRDefault="00BA75C1" w:rsidP="00BA75C1">
            <w:pPr>
              <w:tabs>
                <w:tab w:val="left" w:pos="0"/>
                <w:tab w:val="right" w:pos="2280"/>
              </w:tabs>
              <w:spacing w:before="120" w:line="240" w:lineRule="auto"/>
              <w:rPr>
                <w:rFonts w:ascii="新細明體" w:eastAsia="新細明體"/>
                <w:sz w:val="20"/>
              </w:rPr>
            </w:pPr>
            <w:r w:rsidRPr="000320FD">
              <w:rPr>
                <w:rFonts w:ascii="新細明體" w:eastAsia="新細明體" w:hint="eastAsia"/>
                <w:sz w:val="20"/>
              </w:rPr>
              <w:t>：</w:t>
            </w:r>
          </w:p>
        </w:tc>
        <w:tc>
          <w:tcPr>
            <w:tcW w:w="6237" w:type="dxa"/>
            <w:gridSpan w:val="2"/>
            <w:tcBorders>
              <w:top w:val="single" w:sz="4" w:space="0" w:color="auto"/>
              <w:left w:val="nil"/>
              <w:bottom w:val="single" w:sz="4" w:space="0" w:color="auto"/>
            </w:tcBorders>
          </w:tcPr>
          <w:p w:rsidR="00BA75C1" w:rsidRPr="000320FD" w:rsidRDefault="00BA75C1" w:rsidP="00FE7E8C">
            <w:pPr>
              <w:spacing w:before="12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r>
      <w:tr w:rsidR="00BA75C1" w:rsidRPr="000320FD" w:rsidTr="00DA65CB">
        <w:trPr>
          <w:trHeight w:val="177"/>
        </w:trPr>
        <w:tc>
          <w:tcPr>
            <w:tcW w:w="10801" w:type="dxa"/>
            <w:gridSpan w:val="5"/>
            <w:tcBorders>
              <w:bottom w:val="dotted" w:sz="4" w:space="0" w:color="auto"/>
            </w:tcBorders>
          </w:tcPr>
          <w:p w:rsidR="00BA75C1" w:rsidRPr="00DA65CB" w:rsidRDefault="00CA12C6" w:rsidP="00DA65CB">
            <w:pPr>
              <w:spacing w:line="220" w:lineRule="exact"/>
              <w:rPr>
                <w:rFonts w:ascii="新細明體" w:eastAsia="新細明體" w:hAnsi="新細明體"/>
                <w:sz w:val="20"/>
              </w:rPr>
            </w:pPr>
            <w:r w:rsidRPr="00DA65CB">
              <w:rPr>
                <w:rFonts w:ascii="新細明體" w:eastAsia="新細明體" w:hAnsi="新細明體" w:hint="eastAsia"/>
                <w:sz w:val="20"/>
              </w:rPr>
              <w:t>(如有別於上述地址)</w:t>
            </w:r>
          </w:p>
          <w:p w:rsidR="00BA75C1" w:rsidRPr="000320FD" w:rsidRDefault="00EC39BB" w:rsidP="00C26BF1">
            <w:pPr>
              <w:rPr>
                <w:rFonts w:ascii="新細明體" w:eastAsia="新細明體" w:hAnsi="新細明體"/>
                <w:sz w:val="20"/>
                <w:lang w:eastAsia="zh-HK"/>
              </w:rPr>
            </w:pPr>
            <w:r>
              <w:rPr>
                <w:rFonts w:ascii="新細明體" w:eastAsia="新細明體" w:hAnsi="新細明體" w:hint="eastAsia"/>
                <w:sz w:val="22"/>
                <w:vertAlign w:val="superscript"/>
                <w:lang w:eastAsia="zh-HK"/>
              </w:rPr>
              <w:t>＃</w:t>
            </w:r>
            <w:r w:rsidR="00BA75C1" w:rsidRPr="000320FD">
              <w:rPr>
                <w:rFonts w:ascii="新細明體" w:eastAsia="新細明體" w:hAnsi="新細明體" w:hint="eastAsia"/>
                <w:sz w:val="20"/>
              </w:rPr>
              <w:t>只適用於個人訂購者</w:t>
            </w:r>
          </w:p>
        </w:tc>
      </w:tr>
      <w:tr w:rsidR="0005609A" w:rsidRPr="000320FD" w:rsidTr="00DA65CB">
        <w:trPr>
          <w:trHeight w:val="317"/>
        </w:trPr>
        <w:tc>
          <w:tcPr>
            <w:tcW w:w="3147" w:type="dxa"/>
            <w:tcBorders>
              <w:top w:val="dotted" w:sz="4" w:space="0" w:color="auto"/>
            </w:tcBorders>
          </w:tcPr>
          <w:p w:rsidR="0005609A" w:rsidRPr="000320FD" w:rsidRDefault="0005028E" w:rsidP="00FE7E8C">
            <w:pPr>
              <w:rPr>
                <w:rFonts w:ascii="新細明體" w:eastAsia="新細明體" w:hAnsi="新細明體"/>
                <w:sz w:val="20"/>
                <w:lang w:eastAsia="zh-CN"/>
              </w:rPr>
            </w:pPr>
            <w:sdt>
              <w:sdtPr>
                <w:rPr>
                  <w:color w:val="000000" w:themeColor="text1"/>
                  <w:spacing w:val="20"/>
                  <w:kern w:val="16"/>
                  <w:szCs w:val="21"/>
                  <w:lang w:eastAsia="zh-HK"/>
                </w:rPr>
                <w:id w:val="1001699750"/>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lang w:eastAsia="zh-HK"/>
              </w:rPr>
              <w:t xml:space="preserve"> </w:t>
            </w:r>
            <w:r w:rsidR="0005609A" w:rsidRPr="000320FD">
              <w:rPr>
                <w:rFonts w:ascii="新細明體" w:eastAsia="新細明體" w:hint="eastAsia"/>
                <w:b/>
                <w:sz w:val="20"/>
              </w:rPr>
              <w:t>公司訂購者</w:t>
            </w:r>
          </w:p>
        </w:tc>
        <w:tc>
          <w:tcPr>
            <w:tcW w:w="7654" w:type="dxa"/>
            <w:gridSpan w:val="4"/>
            <w:tcBorders>
              <w:top w:val="dotted" w:sz="4" w:space="0" w:color="auto"/>
            </w:tcBorders>
          </w:tcPr>
          <w:p w:rsidR="0005609A" w:rsidRPr="000320FD" w:rsidRDefault="0005609A" w:rsidP="00FE7E8C">
            <w:pPr>
              <w:rPr>
                <w:rFonts w:ascii="新細明體" w:eastAsia="新細明體" w:hAnsi="新細明體"/>
                <w:sz w:val="20"/>
              </w:rPr>
            </w:pPr>
            <w:r w:rsidRPr="000320FD">
              <w:rPr>
                <w:rFonts w:ascii="SimSun" w:eastAsia="SimSun" w:hAnsi="SimSun"/>
                <w:sz w:val="20"/>
                <w:lang w:eastAsia="zh-CN"/>
              </w:rPr>
              <w:t xml:space="preserve">  </w:t>
            </w:r>
          </w:p>
        </w:tc>
      </w:tr>
      <w:tr w:rsidR="0005609A" w:rsidRPr="000320FD" w:rsidTr="00DA65CB">
        <w:trPr>
          <w:trHeight w:val="447"/>
        </w:trPr>
        <w:tc>
          <w:tcPr>
            <w:tcW w:w="3147" w:type="dxa"/>
          </w:tcPr>
          <w:p w:rsidR="0005609A" w:rsidRPr="000320FD" w:rsidRDefault="0005609A" w:rsidP="00DA65CB">
            <w:pPr>
              <w:tabs>
                <w:tab w:val="left" w:pos="0"/>
                <w:tab w:val="right" w:pos="2280"/>
              </w:tabs>
              <w:spacing w:beforeLines="40" w:before="96" w:line="240" w:lineRule="auto"/>
              <w:rPr>
                <w:rFonts w:ascii="新細明體" w:eastAsia="新細明體"/>
                <w:sz w:val="20"/>
              </w:rPr>
            </w:pPr>
            <w:r w:rsidRPr="000320FD">
              <w:rPr>
                <w:rFonts w:ascii="新細明體" w:eastAsia="新細明體" w:hint="eastAsia"/>
                <w:sz w:val="20"/>
              </w:rPr>
              <w:t>地址</w:t>
            </w:r>
            <w:r w:rsidR="00CA12C6" w:rsidRPr="00741F2E">
              <w:rPr>
                <w:rFonts w:ascii="新細明體" w:eastAsia="新細明體" w:hint="eastAsia"/>
                <w:sz w:val="20"/>
              </w:rPr>
              <w:t>(可選擇填寫與否)</w:t>
            </w:r>
            <w:r w:rsidR="00CA12C6" w:rsidRPr="000320FD">
              <w:rPr>
                <w:rFonts w:ascii="新細明體" w:eastAsia="新細明體" w:hint="eastAsia"/>
                <w:sz w:val="20"/>
              </w:rPr>
              <w:t xml:space="preserve"> ：</w:t>
            </w:r>
          </w:p>
        </w:tc>
        <w:tc>
          <w:tcPr>
            <w:tcW w:w="7654" w:type="dxa"/>
            <w:gridSpan w:val="4"/>
            <w:tcBorders>
              <w:bottom w:val="single" w:sz="4" w:space="0" w:color="auto"/>
            </w:tcBorders>
          </w:tcPr>
          <w:p w:rsidR="0005609A" w:rsidRPr="000320FD" w:rsidRDefault="0005609A" w:rsidP="00FE7E8C">
            <w:pPr>
              <w:spacing w:before="12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r>
      <w:tr w:rsidR="0028422C" w:rsidRPr="000320FD" w:rsidTr="00DA65CB">
        <w:trPr>
          <w:trHeight w:val="317"/>
        </w:trPr>
        <w:tc>
          <w:tcPr>
            <w:tcW w:w="3147" w:type="dxa"/>
          </w:tcPr>
          <w:p w:rsidR="0005609A" w:rsidRPr="000320FD" w:rsidRDefault="009633F8" w:rsidP="00DA65CB">
            <w:pPr>
              <w:tabs>
                <w:tab w:val="right" w:pos="2280"/>
              </w:tabs>
              <w:spacing w:before="40" w:line="240" w:lineRule="auto"/>
              <w:rPr>
                <w:rFonts w:ascii="新細明體" w:eastAsia="新細明體"/>
                <w:sz w:val="20"/>
              </w:rPr>
            </w:pPr>
            <w:r w:rsidRPr="009633F8">
              <w:rPr>
                <w:rFonts w:ascii="新細明體" w:eastAsia="新細明體" w:hint="eastAsia"/>
                <w:sz w:val="20"/>
              </w:rPr>
              <w:t>電話號碼</w:t>
            </w:r>
            <w:r w:rsidR="0005609A" w:rsidRPr="000320FD">
              <w:rPr>
                <w:rFonts w:ascii="新細明體" w:eastAsia="新細明體"/>
                <w:sz w:val="20"/>
              </w:rPr>
              <w:tab/>
            </w:r>
            <w:r w:rsidR="00CA12C6">
              <w:rPr>
                <w:rFonts w:ascii="新細明體" w:eastAsia="新細明體"/>
                <w:sz w:val="20"/>
              </w:rPr>
              <w:t xml:space="preserve">           :   </w:t>
            </w:r>
          </w:p>
        </w:tc>
        <w:tc>
          <w:tcPr>
            <w:tcW w:w="1417" w:type="dxa"/>
            <w:gridSpan w:val="2"/>
            <w:tcBorders>
              <w:top w:val="single" w:sz="4" w:space="0" w:color="auto"/>
              <w:bottom w:val="single" w:sz="4" w:space="0" w:color="auto"/>
            </w:tcBorders>
          </w:tcPr>
          <w:p w:rsidR="0005609A" w:rsidRPr="000320FD" w:rsidRDefault="0005609A" w:rsidP="00FE7E8C">
            <w:pPr>
              <w:spacing w:before="4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c>
          <w:tcPr>
            <w:tcW w:w="3402" w:type="dxa"/>
            <w:tcBorders>
              <w:top w:val="single" w:sz="4" w:space="0" w:color="auto"/>
            </w:tcBorders>
          </w:tcPr>
          <w:p w:rsidR="0005609A" w:rsidRPr="000320FD" w:rsidRDefault="0005609A" w:rsidP="00135FEF">
            <w:pPr>
              <w:spacing w:before="40" w:line="240" w:lineRule="auto"/>
              <w:ind w:rightChars="-47" w:right="-141"/>
              <w:rPr>
                <w:rFonts w:ascii="新細明體" w:eastAsia="新細明體"/>
                <w:sz w:val="20"/>
              </w:rPr>
            </w:pPr>
            <w:r w:rsidRPr="000320FD">
              <w:rPr>
                <w:rFonts w:ascii="新細明體" w:eastAsia="新細明體" w:hint="eastAsia"/>
                <w:sz w:val="20"/>
              </w:rPr>
              <w:t>傳真號碼</w:t>
            </w:r>
            <w:r w:rsidR="00F92D4E" w:rsidRPr="00741F2E">
              <w:rPr>
                <w:rFonts w:ascii="新細明體" w:eastAsia="新細明體" w:hint="eastAsia"/>
                <w:sz w:val="20"/>
              </w:rPr>
              <w:t>(可選擇填寫與否)</w:t>
            </w:r>
            <w:r w:rsidR="00F92D4E" w:rsidRPr="000320FD">
              <w:rPr>
                <w:rFonts w:ascii="新細明體" w:eastAsia="新細明體" w:hint="eastAsia"/>
                <w:sz w:val="20"/>
              </w:rPr>
              <w:t xml:space="preserve"> ：</w:t>
            </w:r>
            <w:r w:rsidR="00F92D4E" w:rsidRPr="000320FD" w:rsidDel="00F92D4E">
              <w:rPr>
                <w:rFonts w:ascii="新細明體" w:eastAsia="新細明體"/>
                <w:sz w:val="20"/>
              </w:rPr>
              <w:t xml:space="preserve"> </w:t>
            </w:r>
          </w:p>
        </w:tc>
        <w:tc>
          <w:tcPr>
            <w:tcW w:w="2835" w:type="dxa"/>
            <w:tcBorders>
              <w:top w:val="single" w:sz="4" w:space="0" w:color="auto"/>
              <w:bottom w:val="single" w:sz="4" w:space="0" w:color="auto"/>
            </w:tcBorders>
          </w:tcPr>
          <w:p w:rsidR="0005609A" w:rsidRPr="000320FD" w:rsidRDefault="0005609A" w:rsidP="00FE7E8C">
            <w:pPr>
              <w:spacing w:before="4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r>
      <w:tr w:rsidR="008B46D2" w:rsidRPr="000320FD" w:rsidTr="00DA65CB">
        <w:trPr>
          <w:trHeight w:val="317"/>
        </w:trPr>
        <w:tc>
          <w:tcPr>
            <w:tcW w:w="3147" w:type="dxa"/>
          </w:tcPr>
          <w:p w:rsidR="008B46D2" w:rsidRPr="009633F8" w:rsidDel="001F355F" w:rsidRDefault="008B46D2" w:rsidP="00135FEF">
            <w:pPr>
              <w:tabs>
                <w:tab w:val="right" w:pos="2280"/>
              </w:tabs>
              <w:spacing w:before="40" w:line="240" w:lineRule="auto"/>
              <w:ind w:rightChars="-47" w:right="-141"/>
              <w:rPr>
                <w:rFonts w:ascii="新細明體" w:eastAsia="新細明體"/>
                <w:sz w:val="20"/>
              </w:rPr>
            </w:pPr>
            <w:r>
              <w:rPr>
                <w:rFonts w:ascii="新細明體" w:eastAsia="新細明體" w:hAnsi="新細明體" w:hint="eastAsia"/>
                <w:sz w:val="22"/>
                <w:vertAlign w:val="superscript"/>
                <w:lang w:eastAsia="zh-HK"/>
              </w:rPr>
              <w:t>＊</w:t>
            </w:r>
            <w:r w:rsidRPr="000320FD">
              <w:rPr>
                <w:rFonts w:ascii="新細明體" w:eastAsia="新細明體" w:hAnsi="新細明體"/>
                <w:sz w:val="20"/>
              </w:rPr>
              <w:fldChar w:fldCharType="begin">
                <w:ffData>
                  <w:name w:val=""/>
                  <w:enabled/>
                  <w:calcOnExit w:val="0"/>
                  <w:textInput/>
                </w:ffData>
              </w:fldChar>
            </w:r>
            <w:r w:rsidRPr="000320FD">
              <w:rPr>
                <w:rFonts w:ascii="新細明體" w:eastAsia="新細明體" w:hAnsi="新細明體"/>
                <w:sz w:val="20"/>
              </w:rPr>
              <w:instrText xml:space="preserve"> FORMTEXT </w:instrText>
            </w:r>
            <w:r w:rsidRPr="000320FD">
              <w:rPr>
                <w:rFonts w:ascii="新細明體" w:eastAsia="新細明體" w:hAnsi="新細明體"/>
                <w:sz w:val="20"/>
              </w:rPr>
            </w:r>
            <w:r w:rsidRPr="000320FD">
              <w:rPr>
                <w:rFonts w:ascii="新細明體" w:eastAsia="新細明體" w:hAnsi="新細明體"/>
                <w:sz w:val="20"/>
              </w:rPr>
              <w:fldChar w:fldCharType="separate"/>
            </w:r>
            <w:r w:rsidRPr="000320FD">
              <w:rPr>
                <w:rFonts w:ascii="新細明體" w:eastAsia="新細明體" w:hAnsi="新細明體" w:hint="eastAsia"/>
                <w:noProof/>
                <w:sz w:val="20"/>
              </w:rPr>
              <w:t>商業登記</w:t>
            </w:r>
            <w:r w:rsidRPr="000320FD">
              <w:rPr>
                <w:rFonts w:ascii="新細明體" w:eastAsia="新細明體" w:hAnsi="新細明體"/>
                <w:noProof/>
                <w:sz w:val="20"/>
              </w:rPr>
              <w:t>/</w:t>
            </w:r>
            <w:r w:rsidRPr="000320FD">
              <w:rPr>
                <w:rFonts w:ascii="新細明體" w:eastAsia="新細明體" w:hAnsi="新細明體" w:hint="eastAsia"/>
                <w:noProof/>
                <w:sz w:val="20"/>
              </w:rPr>
              <w:t>公司註冊號碼</w:t>
            </w:r>
            <w:r w:rsidRPr="000320FD">
              <w:rPr>
                <w:rFonts w:ascii="新細明體" w:eastAsia="新細明體" w:hAnsi="新細明體"/>
                <w:sz w:val="20"/>
              </w:rPr>
              <w:fldChar w:fldCharType="end"/>
            </w:r>
            <w:r w:rsidRPr="000320FD">
              <w:rPr>
                <w:rFonts w:ascii="新細明體" w:eastAsia="新細明體" w:hAnsi="新細明體" w:hint="eastAsia"/>
                <w:sz w:val="20"/>
              </w:rPr>
              <w:t>：</w:t>
            </w:r>
          </w:p>
        </w:tc>
        <w:tc>
          <w:tcPr>
            <w:tcW w:w="7654" w:type="dxa"/>
            <w:gridSpan w:val="4"/>
            <w:tcBorders>
              <w:bottom w:val="single" w:sz="4" w:space="0" w:color="auto"/>
            </w:tcBorders>
          </w:tcPr>
          <w:p w:rsidR="008B46D2" w:rsidRPr="000320FD" w:rsidRDefault="008B46D2" w:rsidP="0028422C">
            <w:pPr>
              <w:spacing w:before="40" w:line="240" w:lineRule="auto"/>
              <w:rPr>
                <w:rFonts w:ascii="新細明體" w:eastAsia="新細明體"/>
                <w:sz w:val="20"/>
                <w:lang w:eastAsia="zh-HK"/>
              </w:rPr>
            </w:pPr>
          </w:p>
        </w:tc>
      </w:tr>
    </w:tbl>
    <w:p w:rsidR="0005609A" w:rsidRPr="000320FD" w:rsidRDefault="0005609A" w:rsidP="0005609A">
      <w:pPr>
        <w:spacing w:line="240" w:lineRule="auto"/>
        <w:rPr>
          <w:rFonts w:ascii="新細明體" w:eastAsia="新細明體"/>
          <w:sz w:val="20"/>
        </w:rPr>
      </w:pPr>
    </w:p>
    <w:tbl>
      <w:tblPr>
        <w:tblW w:w="10801" w:type="dxa"/>
        <w:tblLayout w:type="fixed"/>
        <w:tblCellMar>
          <w:left w:w="28" w:type="dxa"/>
          <w:right w:w="28" w:type="dxa"/>
        </w:tblCellMar>
        <w:tblLook w:val="0000" w:firstRow="0" w:lastRow="0" w:firstColumn="0" w:lastColumn="0" w:noHBand="0" w:noVBand="0"/>
      </w:tblPr>
      <w:tblGrid>
        <w:gridCol w:w="2722"/>
        <w:gridCol w:w="425"/>
        <w:gridCol w:w="1559"/>
        <w:gridCol w:w="567"/>
        <w:gridCol w:w="425"/>
        <w:gridCol w:w="1701"/>
        <w:gridCol w:w="426"/>
        <w:gridCol w:w="283"/>
        <w:gridCol w:w="1186"/>
        <w:gridCol w:w="1507"/>
      </w:tblGrid>
      <w:tr w:rsidR="0005609A" w:rsidRPr="000320FD" w:rsidTr="00DA65CB">
        <w:trPr>
          <w:trHeight w:val="375"/>
        </w:trPr>
        <w:tc>
          <w:tcPr>
            <w:tcW w:w="2722" w:type="dxa"/>
          </w:tcPr>
          <w:p w:rsidR="0005609A" w:rsidRPr="000320FD" w:rsidRDefault="0005609A" w:rsidP="00FE7E8C">
            <w:pPr>
              <w:tabs>
                <w:tab w:val="right" w:pos="2280"/>
              </w:tabs>
              <w:spacing w:line="240" w:lineRule="exact"/>
              <w:rPr>
                <w:rFonts w:ascii="新細明體" w:eastAsia="新細明體" w:hAnsi="新細明體"/>
                <w:sz w:val="20"/>
              </w:rPr>
            </w:pPr>
            <w:r w:rsidRPr="000320FD">
              <w:rPr>
                <w:rFonts w:ascii="新細明體" w:eastAsia="新細明體" w:hAnsi="新細明體" w:hint="eastAsia"/>
                <w:sz w:val="20"/>
              </w:rPr>
              <w:t>業務性質</w:t>
            </w:r>
            <w:r w:rsidRPr="000320FD">
              <w:rPr>
                <w:rFonts w:ascii="新細明體" w:eastAsia="新細明體" w:hAnsi="新細明體"/>
                <w:sz w:val="20"/>
              </w:rPr>
              <w:tab/>
            </w:r>
            <w:r w:rsidR="00CA12C6">
              <w:rPr>
                <w:rFonts w:ascii="新細明體" w:eastAsia="新細明體" w:hAnsi="新細明體"/>
                <w:sz w:val="20"/>
              </w:rPr>
              <w:t xml:space="preserve">  </w:t>
            </w:r>
            <w:r w:rsidRPr="000320FD">
              <w:rPr>
                <w:rFonts w:ascii="新細明體" w:eastAsia="新細明體" w:hAnsi="新細明體" w:hint="eastAsia"/>
                <w:sz w:val="20"/>
              </w:rPr>
              <w:t>：</w:t>
            </w:r>
          </w:p>
        </w:tc>
        <w:tc>
          <w:tcPr>
            <w:tcW w:w="425" w:type="dxa"/>
          </w:tcPr>
          <w:p w:rsidR="0005609A" w:rsidRPr="000320FD" w:rsidRDefault="0005028E" w:rsidP="00FE7E8C">
            <w:pPr>
              <w:spacing w:line="240" w:lineRule="exact"/>
              <w:ind w:left="113"/>
              <w:rPr>
                <w:rFonts w:ascii="新細明體" w:eastAsia="新細明體" w:hAnsi="新細明體"/>
                <w:sz w:val="20"/>
              </w:rPr>
            </w:pPr>
            <w:sdt>
              <w:sdtPr>
                <w:rPr>
                  <w:color w:val="000000" w:themeColor="text1"/>
                  <w:spacing w:val="20"/>
                  <w:kern w:val="16"/>
                  <w:szCs w:val="21"/>
                  <w:lang w:eastAsia="zh-HK"/>
                </w:rPr>
                <w:id w:val="-1285118153"/>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126" w:type="dxa"/>
            <w:gridSpan w:val="2"/>
          </w:tcPr>
          <w:p w:rsidR="0005609A" w:rsidRPr="000320FD" w:rsidRDefault="0005609A" w:rsidP="00FE7E8C">
            <w:pPr>
              <w:tabs>
                <w:tab w:val="left" w:pos="520"/>
              </w:tabs>
              <w:spacing w:line="240" w:lineRule="exact"/>
              <w:ind w:left="118"/>
              <w:rPr>
                <w:rFonts w:ascii="新細明體" w:eastAsia="新細明體" w:hAnsi="新細明體"/>
                <w:spacing w:val="20"/>
                <w:sz w:val="20"/>
              </w:rPr>
            </w:pPr>
            <w:r w:rsidRPr="000320FD">
              <w:rPr>
                <w:rFonts w:ascii="新細明體" w:eastAsia="新細明體" w:hAnsi="新細明體"/>
                <w:spacing w:val="20"/>
                <w:sz w:val="20"/>
              </w:rPr>
              <w:t>1.</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會計師行</w:t>
            </w:r>
          </w:p>
        </w:tc>
        <w:tc>
          <w:tcPr>
            <w:tcW w:w="425"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1617056515"/>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1701" w:type="dxa"/>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2.</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銀行</w:t>
            </w:r>
          </w:p>
        </w:tc>
        <w:tc>
          <w:tcPr>
            <w:tcW w:w="426"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685559093"/>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976" w:type="dxa"/>
            <w:gridSpan w:val="3"/>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3.</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財務</w:t>
            </w:r>
            <w:r w:rsidRPr="000320FD">
              <w:rPr>
                <w:rFonts w:ascii="新細明體" w:eastAsia="新細明體" w:hAnsi="新細明體"/>
                <w:spacing w:val="20"/>
                <w:sz w:val="20"/>
              </w:rPr>
              <w:t>/</w:t>
            </w:r>
            <w:r w:rsidRPr="000320FD">
              <w:rPr>
                <w:rFonts w:ascii="新細明體" w:eastAsia="新細明體" w:hAnsi="新細明體" w:hint="eastAsia"/>
                <w:spacing w:val="20"/>
                <w:sz w:val="20"/>
              </w:rPr>
              <w:t>投資公司</w:t>
            </w:r>
          </w:p>
        </w:tc>
      </w:tr>
      <w:tr w:rsidR="0005609A" w:rsidRPr="000320FD" w:rsidTr="00DA65CB">
        <w:trPr>
          <w:trHeight w:val="375"/>
        </w:trPr>
        <w:tc>
          <w:tcPr>
            <w:tcW w:w="2722" w:type="dxa"/>
          </w:tcPr>
          <w:p w:rsidR="0005609A" w:rsidRPr="000320FD" w:rsidRDefault="0005609A" w:rsidP="00FE7E8C">
            <w:pPr>
              <w:tabs>
                <w:tab w:val="right" w:pos="2280"/>
              </w:tabs>
              <w:spacing w:line="240" w:lineRule="exact"/>
              <w:rPr>
                <w:rFonts w:ascii="新細明體" w:eastAsia="新細明體" w:hAnsi="新細明體"/>
                <w:sz w:val="20"/>
              </w:rPr>
            </w:pPr>
          </w:p>
        </w:tc>
        <w:tc>
          <w:tcPr>
            <w:tcW w:w="425"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712468167"/>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126" w:type="dxa"/>
            <w:gridSpan w:val="2"/>
          </w:tcPr>
          <w:p w:rsidR="0005609A" w:rsidRPr="000320FD" w:rsidRDefault="0005609A" w:rsidP="00FE7E8C">
            <w:pPr>
              <w:tabs>
                <w:tab w:val="left" w:pos="520"/>
              </w:tabs>
              <w:spacing w:line="240" w:lineRule="exact"/>
              <w:ind w:left="118"/>
              <w:rPr>
                <w:rFonts w:ascii="新細明體" w:eastAsia="新細明體" w:hAnsi="新細明體"/>
                <w:spacing w:val="20"/>
                <w:sz w:val="20"/>
              </w:rPr>
            </w:pPr>
            <w:r w:rsidRPr="000320FD">
              <w:rPr>
                <w:rFonts w:ascii="新細明體" w:eastAsia="新細明體" w:hAnsi="新細明體"/>
                <w:spacing w:val="20"/>
                <w:sz w:val="20"/>
              </w:rPr>
              <w:t>4.</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報章及出版商</w:t>
            </w:r>
          </w:p>
        </w:tc>
        <w:tc>
          <w:tcPr>
            <w:tcW w:w="425"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2042508376"/>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1701" w:type="dxa"/>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5.</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地產發展商</w:t>
            </w:r>
          </w:p>
        </w:tc>
        <w:tc>
          <w:tcPr>
            <w:tcW w:w="426"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1419897487"/>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976" w:type="dxa"/>
            <w:gridSpan w:val="3"/>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6.</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地產經紀及代理</w:t>
            </w:r>
          </w:p>
        </w:tc>
      </w:tr>
      <w:tr w:rsidR="0005609A" w:rsidRPr="000320FD" w:rsidTr="00DA65CB">
        <w:trPr>
          <w:trHeight w:val="375"/>
        </w:trPr>
        <w:tc>
          <w:tcPr>
            <w:tcW w:w="2722" w:type="dxa"/>
          </w:tcPr>
          <w:p w:rsidR="0005609A" w:rsidRPr="000320FD" w:rsidRDefault="0005609A" w:rsidP="00FE7E8C">
            <w:pPr>
              <w:tabs>
                <w:tab w:val="right" w:pos="2280"/>
              </w:tabs>
              <w:spacing w:line="240" w:lineRule="exact"/>
              <w:rPr>
                <w:rFonts w:ascii="新細明體" w:eastAsia="新細明體" w:hAnsi="新細明體"/>
                <w:sz w:val="20"/>
              </w:rPr>
            </w:pPr>
          </w:p>
        </w:tc>
        <w:tc>
          <w:tcPr>
            <w:tcW w:w="425"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662055038"/>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126" w:type="dxa"/>
            <w:gridSpan w:val="2"/>
          </w:tcPr>
          <w:p w:rsidR="0005609A" w:rsidRPr="000320FD" w:rsidRDefault="0005609A" w:rsidP="00FE7E8C">
            <w:pPr>
              <w:tabs>
                <w:tab w:val="left" w:pos="520"/>
              </w:tabs>
              <w:spacing w:line="240" w:lineRule="exact"/>
              <w:ind w:left="119"/>
              <w:rPr>
                <w:rFonts w:ascii="新細明體" w:eastAsia="新細明體" w:hAnsi="新細明體"/>
                <w:spacing w:val="20"/>
                <w:sz w:val="20"/>
              </w:rPr>
            </w:pPr>
            <w:r w:rsidRPr="000320FD">
              <w:rPr>
                <w:rFonts w:ascii="新細明體" w:eastAsia="新細明體" w:hAnsi="新細明體"/>
                <w:spacing w:val="20"/>
                <w:sz w:val="20"/>
              </w:rPr>
              <w:t>7.</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查冊公司</w:t>
            </w:r>
          </w:p>
        </w:tc>
        <w:tc>
          <w:tcPr>
            <w:tcW w:w="425" w:type="dxa"/>
          </w:tcPr>
          <w:p w:rsidR="0005609A" w:rsidRPr="000320FD" w:rsidRDefault="0005028E" w:rsidP="00FE7E8C">
            <w:pPr>
              <w:spacing w:line="240" w:lineRule="exact"/>
              <w:ind w:left="113"/>
              <w:rPr>
                <w:rFonts w:ascii="新細明體" w:eastAsia="新細明體" w:hAnsi="新細明體"/>
                <w:sz w:val="20"/>
              </w:rPr>
            </w:pPr>
            <w:sdt>
              <w:sdtPr>
                <w:rPr>
                  <w:color w:val="000000" w:themeColor="text1"/>
                  <w:spacing w:val="20"/>
                  <w:kern w:val="16"/>
                  <w:szCs w:val="21"/>
                  <w:lang w:eastAsia="zh-HK"/>
                </w:rPr>
                <w:id w:val="1539859840"/>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1701" w:type="dxa"/>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8.</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律師行</w:t>
            </w:r>
          </w:p>
        </w:tc>
        <w:tc>
          <w:tcPr>
            <w:tcW w:w="426"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1999482966"/>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976" w:type="dxa"/>
            <w:gridSpan w:val="3"/>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9.</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測量師行</w:t>
            </w:r>
            <w:r w:rsidRPr="000320FD">
              <w:rPr>
                <w:rFonts w:ascii="新細明體" w:eastAsia="新細明體" w:hAnsi="新細明體"/>
                <w:spacing w:val="20"/>
                <w:sz w:val="20"/>
              </w:rPr>
              <w:t>/</w:t>
            </w:r>
            <w:r w:rsidRPr="000320FD">
              <w:rPr>
                <w:rFonts w:ascii="新細明體" w:eastAsia="新細明體" w:hAnsi="新細明體" w:hint="eastAsia"/>
                <w:spacing w:val="20"/>
                <w:sz w:val="20"/>
              </w:rPr>
              <w:t>物業估價顧問</w:t>
            </w:r>
          </w:p>
        </w:tc>
      </w:tr>
      <w:tr w:rsidR="0005609A" w:rsidRPr="000320FD" w:rsidTr="00DA65CB">
        <w:trPr>
          <w:trHeight w:val="375"/>
        </w:trPr>
        <w:tc>
          <w:tcPr>
            <w:tcW w:w="2722" w:type="dxa"/>
          </w:tcPr>
          <w:p w:rsidR="0005609A" w:rsidRPr="000320FD" w:rsidRDefault="0005609A" w:rsidP="00FE7E8C">
            <w:pPr>
              <w:tabs>
                <w:tab w:val="right" w:pos="2280"/>
              </w:tabs>
              <w:spacing w:line="240" w:lineRule="exact"/>
              <w:rPr>
                <w:rFonts w:ascii="新細明體" w:eastAsia="新細明體" w:hAnsi="新細明體"/>
                <w:sz w:val="20"/>
              </w:rPr>
            </w:pPr>
          </w:p>
        </w:tc>
        <w:tc>
          <w:tcPr>
            <w:tcW w:w="425"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851761512"/>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126" w:type="dxa"/>
            <w:gridSpan w:val="2"/>
          </w:tcPr>
          <w:p w:rsidR="0005609A" w:rsidRPr="000320FD" w:rsidRDefault="0005609A" w:rsidP="00FE7E8C">
            <w:pPr>
              <w:tabs>
                <w:tab w:val="left" w:pos="520"/>
              </w:tabs>
              <w:spacing w:line="240" w:lineRule="exact"/>
              <w:ind w:left="119"/>
              <w:rPr>
                <w:rFonts w:ascii="新細明體" w:eastAsia="新細明體" w:hAnsi="新細明體"/>
                <w:spacing w:val="20"/>
                <w:sz w:val="20"/>
              </w:rPr>
            </w:pPr>
            <w:r w:rsidRPr="000320FD">
              <w:rPr>
                <w:rFonts w:ascii="新細明體" w:eastAsia="新細明體" w:hAnsi="新細明體"/>
                <w:spacing w:val="20"/>
                <w:sz w:val="20"/>
              </w:rPr>
              <w:t>10.</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公用事業</w:t>
            </w:r>
          </w:p>
        </w:tc>
        <w:tc>
          <w:tcPr>
            <w:tcW w:w="425" w:type="dxa"/>
          </w:tcPr>
          <w:p w:rsidR="0005609A" w:rsidRPr="000320FD" w:rsidRDefault="0005028E" w:rsidP="00FE7E8C">
            <w:pPr>
              <w:spacing w:line="240" w:lineRule="exact"/>
              <w:ind w:left="113"/>
              <w:rPr>
                <w:rFonts w:ascii="新細明體" w:eastAsia="新細明體" w:hAnsi="新細明體"/>
                <w:sz w:val="20"/>
              </w:rPr>
            </w:pPr>
            <w:sdt>
              <w:sdtPr>
                <w:rPr>
                  <w:color w:val="000000" w:themeColor="text1"/>
                  <w:spacing w:val="20"/>
                  <w:kern w:val="16"/>
                  <w:szCs w:val="21"/>
                  <w:lang w:eastAsia="zh-HK"/>
                </w:rPr>
                <w:id w:val="-564495725"/>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1701" w:type="dxa"/>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11.</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政府部門</w:t>
            </w:r>
          </w:p>
        </w:tc>
        <w:tc>
          <w:tcPr>
            <w:tcW w:w="426" w:type="dxa"/>
          </w:tcPr>
          <w:p w:rsidR="0005609A"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161368134"/>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p>
        </w:tc>
        <w:tc>
          <w:tcPr>
            <w:tcW w:w="2976" w:type="dxa"/>
            <w:gridSpan w:val="3"/>
          </w:tcPr>
          <w:p w:rsidR="0005609A" w:rsidRPr="000320FD" w:rsidRDefault="0005609A"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12.</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半官方組織</w:t>
            </w:r>
          </w:p>
        </w:tc>
      </w:tr>
      <w:tr w:rsidR="00C6362F" w:rsidRPr="000320FD" w:rsidTr="00DA65CB">
        <w:trPr>
          <w:trHeight w:val="249"/>
        </w:trPr>
        <w:tc>
          <w:tcPr>
            <w:tcW w:w="2722" w:type="dxa"/>
          </w:tcPr>
          <w:p w:rsidR="00C6362F" w:rsidRPr="000320FD" w:rsidRDefault="00C6362F" w:rsidP="00FE7E8C">
            <w:pPr>
              <w:tabs>
                <w:tab w:val="right" w:pos="2280"/>
              </w:tabs>
              <w:spacing w:line="240" w:lineRule="exact"/>
              <w:rPr>
                <w:rFonts w:ascii="新細明體" w:eastAsia="新細明體" w:hAnsi="新細明體"/>
                <w:sz w:val="20"/>
              </w:rPr>
            </w:pPr>
          </w:p>
        </w:tc>
        <w:tc>
          <w:tcPr>
            <w:tcW w:w="425" w:type="dxa"/>
          </w:tcPr>
          <w:p w:rsidR="00C6362F" w:rsidRPr="000320FD" w:rsidRDefault="0005028E" w:rsidP="00FE7E8C">
            <w:pPr>
              <w:spacing w:line="240" w:lineRule="exact"/>
              <w:ind w:left="113"/>
              <w:rPr>
                <w:rFonts w:ascii="新細明體" w:eastAsia="新細明體" w:hAnsi="新細明體"/>
                <w:sz w:val="20"/>
                <w:lang w:eastAsia="zh-HK"/>
              </w:rPr>
            </w:pPr>
            <w:sdt>
              <w:sdtPr>
                <w:rPr>
                  <w:color w:val="000000" w:themeColor="text1"/>
                  <w:spacing w:val="20"/>
                  <w:kern w:val="16"/>
                  <w:szCs w:val="21"/>
                  <w:lang w:eastAsia="zh-HK"/>
                </w:rPr>
                <w:id w:val="-211119323"/>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C6362F" w:rsidRPr="000320FD">
              <w:rPr>
                <w:sz w:val="20"/>
              </w:rPr>
              <w:t xml:space="preserve"> </w:t>
            </w:r>
            <w:r w:rsidR="00C6362F" w:rsidRPr="000320FD">
              <w:rPr>
                <w:sz w:val="20"/>
                <w:lang w:eastAsia="zh-HK"/>
              </w:rPr>
              <w:t xml:space="preserve"> </w:t>
            </w:r>
          </w:p>
        </w:tc>
        <w:tc>
          <w:tcPr>
            <w:tcW w:w="2126" w:type="dxa"/>
            <w:gridSpan w:val="2"/>
            <w:tcBorders>
              <w:left w:val="nil"/>
            </w:tcBorders>
          </w:tcPr>
          <w:p w:rsidR="00C6362F" w:rsidRPr="000320FD" w:rsidRDefault="00C6362F" w:rsidP="00FE7E8C">
            <w:pPr>
              <w:tabs>
                <w:tab w:val="left" w:pos="397"/>
                <w:tab w:val="left" w:pos="520"/>
              </w:tabs>
              <w:spacing w:line="240" w:lineRule="exact"/>
              <w:ind w:left="86"/>
              <w:rPr>
                <w:rFonts w:ascii="新細明體" w:eastAsia="新細明體" w:hAnsi="新細明體"/>
                <w:spacing w:val="20"/>
                <w:sz w:val="20"/>
              </w:rPr>
            </w:pPr>
            <w:r w:rsidRPr="000320FD">
              <w:rPr>
                <w:rFonts w:ascii="新細明體" w:eastAsia="新細明體" w:hAnsi="新細明體"/>
                <w:spacing w:val="20"/>
                <w:sz w:val="20"/>
              </w:rPr>
              <w:t>13.</w:t>
            </w:r>
            <w:r w:rsidR="00463A2C">
              <w:rPr>
                <w:rFonts w:ascii="新細明體" w:eastAsia="新細明體" w:hAnsi="新細明體"/>
                <w:spacing w:val="20"/>
                <w:sz w:val="20"/>
                <w:lang w:eastAsia="zh-HK"/>
              </w:rPr>
              <w:t xml:space="preserve"> </w:t>
            </w:r>
            <w:r w:rsidRPr="000320FD">
              <w:rPr>
                <w:rFonts w:ascii="新細明體" w:eastAsia="新細明體" w:hAnsi="新細明體"/>
                <w:spacing w:val="20"/>
                <w:sz w:val="20"/>
              </w:rPr>
              <w:tab/>
            </w:r>
            <w:r w:rsidRPr="000320FD">
              <w:rPr>
                <w:rFonts w:ascii="新細明體" w:eastAsia="新細明體" w:hAnsi="新細明體" w:hint="eastAsia"/>
                <w:spacing w:val="20"/>
                <w:sz w:val="20"/>
              </w:rPr>
              <w:t>其他</w:t>
            </w:r>
            <w:r w:rsidRPr="000320FD">
              <w:rPr>
                <w:rFonts w:ascii="新細明體" w:eastAsia="新細明體" w:hAnsi="新細明體"/>
                <w:spacing w:val="20"/>
                <w:sz w:val="20"/>
              </w:rPr>
              <w:t>(</w:t>
            </w:r>
            <w:r w:rsidRPr="000320FD">
              <w:rPr>
                <w:rFonts w:ascii="新細明體" w:eastAsia="新細明體" w:hAnsi="新細明體" w:hint="eastAsia"/>
                <w:spacing w:val="20"/>
                <w:sz w:val="20"/>
              </w:rPr>
              <w:t>請註明</w:t>
            </w:r>
            <w:r w:rsidRPr="000320FD">
              <w:rPr>
                <w:rFonts w:ascii="新細明體" w:eastAsia="新細明體" w:hAnsi="新細明體"/>
                <w:spacing w:val="20"/>
                <w:sz w:val="20"/>
              </w:rPr>
              <w:t>:</w:t>
            </w:r>
          </w:p>
        </w:tc>
        <w:tc>
          <w:tcPr>
            <w:tcW w:w="2126" w:type="dxa"/>
            <w:gridSpan w:val="2"/>
            <w:tcBorders>
              <w:left w:val="nil"/>
              <w:bottom w:val="single" w:sz="4" w:space="0" w:color="auto"/>
            </w:tcBorders>
          </w:tcPr>
          <w:p w:rsidR="00C6362F" w:rsidRPr="000320FD" w:rsidRDefault="0083755A" w:rsidP="0083755A">
            <w:pPr>
              <w:tabs>
                <w:tab w:val="left" w:pos="397"/>
                <w:tab w:val="left" w:pos="520"/>
              </w:tabs>
              <w:spacing w:line="240" w:lineRule="exact"/>
              <w:rPr>
                <w:rFonts w:ascii="新細明體" w:eastAsia="新細明體" w:hAnsi="新細明體"/>
                <w:spacing w:val="20"/>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c>
          <w:tcPr>
            <w:tcW w:w="426" w:type="dxa"/>
            <w:tcBorders>
              <w:left w:val="nil"/>
            </w:tcBorders>
          </w:tcPr>
          <w:p w:rsidR="00C6362F" w:rsidRPr="000320FD" w:rsidRDefault="00C6362F" w:rsidP="00FE7E8C">
            <w:pPr>
              <w:tabs>
                <w:tab w:val="left" w:pos="520"/>
              </w:tabs>
              <w:spacing w:line="240" w:lineRule="exact"/>
              <w:ind w:left="113"/>
              <w:jc w:val="center"/>
              <w:rPr>
                <w:rFonts w:ascii="新細明體" w:eastAsia="新細明體" w:hAnsi="新細明體"/>
                <w:spacing w:val="20"/>
                <w:sz w:val="20"/>
              </w:rPr>
            </w:pPr>
            <w:r w:rsidRPr="000320FD">
              <w:rPr>
                <w:rFonts w:ascii="新細明體" w:eastAsia="新細明體" w:hAnsi="新細明體"/>
                <w:spacing w:val="20"/>
                <w:sz w:val="20"/>
              </w:rPr>
              <w:t>)</w:t>
            </w:r>
          </w:p>
        </w:tc>
        <w:tc>
          <w:tcPr>
            <w:tcW w:w="2976" w:type="dxa"/>
            <w:gridSpan w:val="3"/>
            <w:tcBorders>
              <w:left w:val="nil"/>
            </w:tcBorders>
          </w:tcPr>
          <w:p w:rsidR="00C6362F" w:rsidRPr="000320FD" w:rsidRDefault="00C6362F" w:rsidP="00FE7E8C">
            <w:pPr>
              <w:tabs>
                <w:tab w:val="left" w:pos="823"/>
              </w:tabs>
              <w:spacing w:line="240" w:lineRule="exact"/>
              <w:ind w:left="407" w:hanging="240"/>
              <w:rPr>
                <w:rFonts w:ascii="新細明體" w:eastAsia="新細明體" w:hAnsi="新細明體"/>
                <w:spacing w:val="20"/>
                <w:sz w:val="20"/>
              </w:rPr>
            </w:pPr>
          </w:p>
        </w:tc>
      </w:tr>
      <w:tr w:rsidR="00C6362F" w:rsidRPr="000320FD" w:rsidTr="00DA65CB">
        <w:trPr>
          <w:trHeight w:val="270"/>
        </w:trPr>
        <w:tc>
          <w:tcPr>
            <w:tcW w:w="2722" w:type="dxa"/>
          </w:tcPr>
          <w:p w:rsidR="00C6362F" w:rsidRPr="000320FD" w:rsidRDefault="00C6362F" w:rsidP="00FE7E8C">
            <w:pPr>
              <w:tabs>
                <w:tab w:val="right" w:pos="2280"/>
              </w:tabs>
              <w:spacing w:line="240" w:lineRule="exact"/>
              <w:rPr>
                <w:rFonts w:ascii="新細明體" w:eastAsia="新細明體" w:hAnsi="新細明體"/>
                <w:sz w:val="20"/>
              </w:rPr>
            </w:pPr>
          </w:p>
        </w:tc>
        <w:tc>
          <w:tcPr>
            <w:tcW w:w="425" w:type="dxa"/>
          </w:tcPr>
          <w:p w:rsidR="00C6362F" w:rsidRPr="000320FD" w:rsidRDefault="00C6362F" w:rsidP="00FE7E8C">
            <w:pPr>
              <w:spacing w:line="240" w:lineRule="exact"/>
              <w:ind w:left="113"/>
              <w:rPr>
                <w:sz w:val="20"/>
              </w:rPr>
            </w:pPr>
          </w:p>
        </w:tc>
        <w:tc>
          <w:tcPr>
            <w:tcW w:w="2126" w:type="dxa"/>
            <w:gridSpan w:val="2"/>
            <w:tcBorders>
              <w:left w:val="nil"/>
            </w:tcBorders>
          </w:tcPr>
          <w:p w:rsidR="00C6362F" w:rsidRPr="000320FD" w:rsidRDefault="00C6362F" w:rsidP="00FE7E8C">
            <w:pPr>
              <w:tabs>
                <w:tab w:val="left" w:pos="397"/>
                <w:tab w:val="left" w:pos="520"/>
              </w:tabs>
              <w:spacing w:line="240" w:lineRule="exact"/>
              <w:ind w:left="86"/>
              <w:rPr>
                <w:rFonts w:ascii="新細明體" w:eastAsia="新細明體" w:hAnsi="新細明體"/>
                <w:spacing w:val="20"/>
                <w:sz w:val="20"/>
              </w:rPr>
            </w:pPr>
          </w:p>
        </w:tc>
        <w:tc>
          <w:tcPr>
            <w:tcW w:w="2126" w:type="dxa"/>
            <w:gridSpan w:val="2"/>
            <w:tcBorders>
              <w:left w:val="nil"/>
            </w:tcBorders>
          </w:tcPr>
          <w:p w:rsidR="00C6362F" w:rsidRPr="000320FD" w:rsidRDefault="00C6362F" w:rsidP="00C6362F">
            <w:pPr>
              <w:tabs>
                <w:tab w:val="left" w:pos="397"/>
                <w:tab w:val="left" w:pos="520"/>
              </w:tabs>
              <w:spacing w:line="240" w:lineRule="exact"/>
              <w:jc w:val="right"/>
              <w:rPr>
                <w:rFonts w:ascii="新細明體" w:eastAsia="新細明體" w:hAnsi="新細明體"/>
                <w:spacing w:val="20"/>
                <w:sz w:val="20"/>
              </w:rPr>
            </w:pPr>
          </w:p>
        </w:tc>
        <w:tc>
          <w:tcPr>
            <w:tcW w:w="426" w:type="dxa"/>
            <w:tcBorders>
              <w:left w:val="nil"/>
            </w:tcBorders>
          </w:tcPr>
          <w:p w:rsidR="00C6362F" w:rsidRPr="000320FD" w:rsidRDefault="00C6362F" w:rsidP="00FE7E8C">
            <w:pPr>
              <w:tabs>
                <w:tab w:val="left" w:pos="520"/>
              </w:tabs>
              <w:spacing w:line="240" w:lineRule="exact"/>
              <w:ind w:left="113"/>
              <w:jc w:val="center"/>
              <w:rPr>
                <w:rFonts w:ascii="新細明體" w:eastAsia="新細明體" w:hAnsi="新細明體"/>
                <w:spacing w:val="20"/>
                <w:sz w:val="20"/>
              </w:rPr>
            </w:pPr>
          </w:p>
        </w:tc>
        <w:tc>
          <w:tcPr>
            <w:tcW w:w="2976" w:type="dxa"/>
            <w:gridSpan w:val="3"/>
            <w:tcBorders>
              <w:left w:val="nil"/>
            </w:tcBorders>
          </w:tcPr>
          <w:p w:rsidR="00C6362F" w:rsidRPr="000320FD" w:rsidRDefault="00C6362F" w:rsidP="00FE7E8C">
            <w:pPr>
              <w:tabs>
                <w:tab w:val="left" w:pos="823"/>
              </w:tabs>
              <w:spacing w:line="240" w:lineRule="exact"/>
              <w:ind w:left="407" w:hanging="240"/>
              <w:rPr>
                <w:rFonts w:ascii="新細明體" w:eastAsia="新細明體" w:hAnsi="新細明體"/>
                <w:spacing w:val="20"/>
                <w:sz w:val="20"/>
              </w:rPr>
            </w:pPr>
          </w:p>
        </w:tc>
      </w:tr>
      <w:tr w:rsidR="00C6362F" w:rsidRPr="000320FD" w:rsidTr="00DA65CB">
        <w:trPr>
          <w:trHeight w:val="317"/>
        </w:trPr>
        <w:tc>
          <w:tcPr>
            <w:tcW w:w="2722" w:type="dxa"/>
            <w:tcBorders>
              <w:top w:val="dotted" w:sz="4" w:space="0" w:color="auto"/>
            </w:tcBorders>
          </w:tcPr>
          <w:p w:rsidR="00C6362F" w:rsidRPr="000320FD" w:rsidRDefault="0005028E" w:rsidP="00FE7E8C">
            <w:pPr>
              <w:rPr>
                <w:rFonts w:ascii="新細明體" w:eastAsia="新細明體" w:hAnsi="新細明體"/>
                <w:sz w:val="20"/>
                <w:lang w:eastAsia="zh-CN"/>
              </w:rPr>
            </w:pPr>
            <w:sdt>
              <w:sdtPr>
                <w:rPr>
                  <w:color w:val="000000" w:themeColor="text1"/>
                  <w:spacing w:val="20"/>
                  <w:kern w:val="16"/>
                  <w:szCs w:val="21"/>
                  <w:lang w:eastAsia="zh-HK"/>
                </w:rPr>
                <w:id w:val="-1201001171"/>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C6362F" w:rsidRPr="000320FD">
              <w:rPr>
                <w:sz w:val="20"/>
                <w:lang w:eastAsia="zh-HK"/>
              </w:rPr>
              <w:t xml:space="preserve"> </w:t>
            </w:r>
            <w:r w:rsidR="00C6362F" w:rsidRPr="000320FD">
              <w:rPr>
                <w:rFonts w:ascii="新細明體" w:eastAsia="新細明體" w:hint="eastAsia"/>
                <w:b/>
                <w:sz w:val="20"/>
              </w:rPr>
              <w:t>個人訂購者</w:t>
            </w:r>
          </w:p>
        </w:tc>
        <w:tc>
          <w:tcPr>
            <w:tcW w:w="2551" w:type="dxa"/>
            <w:gridSpan w:val="3"/>
            <w:tcBorders>
              <w:top w:val="dotted" w:sz="4" w:space="0" w:color="auto"/>
            </w:tcBorders>
          </w:tcPr>
          <w:p w:rsidR="00C6362F" w:rsidRPr="000320FD" w:rsidRDefault="00C6362F" w:rsidP="00FE7E8C">
            <w:pPr>
              <w:rPr>
                <w:rFonts w:ascii="新細明體" w:eastAsia="新細明體" w:hAnsi="新細明體"/>
                <w:sz w:val="20"/>
              </w:rPr>
            </w:pPr>
            <w:r w:rsidRPr="000320FD">
              <w:rPr>
                <w:rFonts w:ascii="SimSun" w:eastAsia="SimSun" w:hAnsi="SimSun"/>
                <w:sz w:val="20"/>
                <w:lang w:eastAsia="zh-CN"/>
              </w:rPr>
              <w:t xml:space="preserve">  </w:t>
            </w:r>
          </w:p>
        </w:tc>
        <w:tc>
          <w:tcPr>
            <w:tcW w:w="5526" w:type="dxa"/>
            <w:gridSpan w:val="6"/>
            <w:tcBorders>
              <w:top w:val="dotted" w:sz="4" w:space="0" w:color="auto"/>
            </w:tcBorders>
          </w:tcPr>
          <w:p w:rsidR="00C6362F" w:rsidRPr="000320FD" w:rsidRDefault="00C6362F" w:rsidP="00C6362F">
            <w:pPr>
              <w:rPr>
                <w:rFonts w:ascii="新細明體" w:eastAsia="新細明體" w:hAnsi="新細明體"/>
                <w:sz w:val="20"/>
              </w:rPr>
            </w:pPr>
          </w:p>
        </w:tc>
      </w:tr>
      <w:tr w:rsidR="0005609A" w:rsidRPr="000320FD" w:rsidTr="00DA65CB">
        <w:trPr>
          <w:trHeight w:val="447"/>
        </w:trPr>
        <w:tc>
          <w:tcPr>
            <w:tcW w:w="2722" w:type="dxa"/>
          </w:tcPr>
          <w:p w:rsidR="0005609A" w:rsidRPr="000320FD" w:rsidRDefault="0005609A" w:rsidP="00FE7E8C">
            <w:pPr>
              <w:tabs>
                <w:tab w:val="left" w:pos="0"/>
                <w:tab w:val="right" w:pos="2280"/>
              </w:tabs>
              <w:spacing w:before="120" w:line="240" w:lineRule="auto"/>
              <w:rPr>
                <w:rFonts w:ascii="新細明體" w:eastAsia="新細明體"/>
                <w:sz w:val="20"/>
              </w:rPr>
            </w:pPr>
            <w:r w:rsidRPr="000320FD">
              <w:rPr>
                <w:rFonts w:ascii="新細明體" w:eastAsia="新細明體" w:hint="eastAsia"/>
                <w:sz w:val="20"/>
              </w:rPr>
              <w:t>地址</w:t>
            </w:r>
            <w:r w:rsidR="00CA12C6" w:rsidRPr="00741F2E">
              <w:rPr>
                <w:rFonts w:ascii="新細明體" w:eastAsia="新細明體" w:hint="eastAsia"/>
                <w:sz w:val="20"/>
              </w:rPr>
              <w:t>(可選擇填寫與否)</w:t>
            </w:r>
            <w:r w:rsidR="00CA12C6">
              <w:rPr>
                <w:rFonts w:ascii="新細明體" w:eastAsia="新細明體"/>
                <w:sz w:val="20"/>
              </w:rPr>
              <w:t>:</w:t>
            </w:r>
          </w:p>
        </w:tc>
        <w:tc>
          <w:tcPr>
            <w:tcW w:w="8077" w:type="dxa"/>
            <w:gridSpan w:val="9"/>
            <w:tcBorders>
              <w:bottom w:val="single" w:sz="2" w:space="0" w:color="auto"/>
            </w:tcBorders>
          </w:tcPr>
          <w:p w:rsidR="0005609A" w:rsidRPr="000320FD" w:rsidRDefault="0005609A" w:rsidP="00FE7E8C">
            <w:pPr>
              <w:spacing w:before="12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r>
      <w:tr w:rsidR="0005609A" w:rsidRPr="000320FD" w:rsidTr="00DA65CB">
        <w:trPr>
          <w:trHeight w:val="317"/>
        </w:trPr>
        <w:tc>
          <w:tcPr>
            <w:tcW w:w="2722" w:type="dxa"/>
          </w:tcPr>
          <w:p w:rsidR="0005609A" w:rsidRPr="000320FD" w:rsidRDefault="00F05E2E" w:rsidP="00FE7E8C">
            <w:pPr>
              <w:tabs>
                <w:tab w:val="right" w:pos="2280"/>
              </w:tabs>
              <w:spacing w:before="40" w:line="240" w:lineRule="auto"/>
              <w:rPr>
                <w:rFonts w:ascii="新細明體" w:eastAsia="新細明體"/>
                <w:sz w:val="20"/>
              </w:rPr>
            </w:pPr>
            <w:r w:rsidRPr="00F05E2E">
              <w:rPr>
                <w:rFonts w:ascii="新細明體" w:eastAsia="新細明體" w:hint="eastAsia"/>
                <w:sz w:val="20"/>
              </w:rPr>
              <w:t>電話號碼</w:t>
            </w:r>
            <w:r w:rsidR="0005609A" w:rsidRPr="000320FD">
              <w:rPr>
                <w:rFonts w:ascii="新細明體" w:eastAsia="新細明體"/>
                <w:sz w:val="20"/>
              </w:rPr>
              <w:tab/>
            </w:r>
            <w:r w:rsidR="00CA12C6">
              <w:rPr>
                <w:rFonts w:ascii="新細明體" w:eastAsia="新細明體"/>
                <w:sz w:val="20"/>
              </w:rPr>
              <w:t xml:space="preserve">  </w:t>
            </w:r>
            <w:r w:rsidR="0005609A" w:rsidRPr="000320FD">
              <w:rPr>
                <w:rFonts w:ascii="新細明體" w:eastAsia="新細明體" w:hint="eastAsia"/>
                <w:sz w:val="20"/>
              </w:rPr>
              <w:t>：</w:t>
            </w:r>
          </w:p>
        </w:tc>
        <w:tc>
          <w:tcPr>
            <w:tcW w:w="1984" w:type="dxa"/>
            <w:gridSpan w:val="2"/>
            <w:tcBorders>
              <w:top w:val="single" w:sz="2" w:space="0" w:color="auto"/>
              <w:bottom w:val="single" w:sz="2" w:space="0" w:color="auto"/>
            </w:tcBorders>
          </w:tcPr>
          <w:p w:rsidR="0005609A" w:rsidRPr="000320FD" w:rsidRDefault="0005609A" w:rsidP="00FE7E8C">
            <w:pPr>
              <w:spacing w:before="4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c>
          <w:tcPr>
            <w:tcW w:w="3402" w:type="dxa"/>
            <w:gridSpan w:val="5"/>
            <w:tcBorders>
              <w:top w:val="single" w:sz="2" w:space="0" w:color="auto"/>
            </w:tcBorders>
          </w:tcPr>
          <w:p w:rsidR="0005609A" w:rsidRPr="000320FD" w:rsidRDefault="0005609A" w:rsidP="00FE7E8C">
            <w:pPr>
              <w:spacing w:before="40" w:line="240" w:lineRule="auto"/>
              <w:jc w:val="right"/>
              <w:rPr>
                <w:rFonts w:ascii="新細明體" w:eastAsia="新細明體"/>
                <w:sz w:val="20"/>
              </w:rPr>
            </w:pPr>
            <w:r w:rsidRPr="000320FD">
              <w:rPr>
                <w:rFonts w:ascii="新細明體" w:eastAsia="新細明體" w:hint="eastAsia"/>
                <w:sz w:val="20"/>
              </w:rPr>
              <w:t>傳真號碼</w:t>
            </w:r>
            <w:r w:rsidR="00C6362F" w:rsidRPr="000320FD">
              <w:rPr>
                <w:rFonts w:ascii="新細明體" w:eastAsia="新細明體"/>
                <w:sz w:val="20"/>
              </w:rPr>
              <w:t>(</w:t>
            </w:r>
            <w:r w:rsidR="00F92D4E" w:rsidRPr="00F92D4E">
              <w:rPr>
                <w:rFonts w:ascii="新細明體" w:eastAsia="新細明體" w:hint="eastAsia"/>
                <w:sz w:val="20"/>
              </w:rPr>
              <w:t>可選擇填寫與否</w:t>
            </w:r>
            <w:r w:rsidR="00C6362F" w:rsidRPr="000320FD">
              <w:rPr>
                <w:rFonts w:ascii="新細明體" w:eastAsia="新細明體"/>
                <w:sz w:val="20"/>
              </w:rPr>
              <w:t>)</w:t>
            </w:r>
            <w:r w:rsidRPr="000320FD">
              <w:rPr>
                <w:rFonts w:ascii="新細明體" w:eastAsia="新細明體" w:hint="eastAsia"/>
                <w:sz w:val="20"/>
              </w:rPr>
              <w:t>：</w:t>
            </w:r>
          </w:p>
        </w:tc>
        <w:tc>
          <w:tcPr>
            <w:tcW w:w="2691" w:type="dxa"/>
            <w:gridSpan w:val="2"/>
            <w:tcBorders>
              <w:top w:val="single" w:sz="2" w:space="0" w:color="auto"/>
              <w:bottom w:val="single" w:sz="2" w:space="0" w:color="auto"/>
            </w:tcBorders>
          </w:tcPr>
          <w:p w:rsidR="0005609A" w:rsidRPr="000320FD" w:rsidRDefault="0005609A" w:rsidP="00FE7E8C">
            <w:pPr>
              <w:spacing w:before="40" w:line="240" w:lineRule="auto"/>
              <w:rPr>
                <w:rFonts w:ascii="新細明體" w:eastAsia="新細明體"/>
                <w:sz w:val="20"/>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r>
      <w:tr w:rsidR="0005609A" w:rsidRPr="000320FD" w:rsidTr="00DA65CB">
        <w:trPr>
          <w:gridAfter w:val="1"/>
          <w:wAfter w:w="1507" w:type="dxa"/>
          <w:trHeight w:val="369"/>
        </w:trPr>
        <w:tc>
          <w:tcPr>
            <w:tcW w:w="3147" w:type="dxa"/>
            <w:gridSpan w:val="2"/>
          </w:tcPr>
          <w:p w:rsidR="0005609A" w:rsidRPr="000320FD" w:rsidRDefault="00C6362F" w:rsidP="00135FEF">
            <w:pPr>
              <w:tabs>
                <w:tab w:val="left" w:pos="0"/>
                <w:tab w:val="right" w:pos="3480"/>
              </w:tabs>
              <w:spacing w:before="120" w:line="220" w:lineRule="exact"/>
              <w:ind w:rightChars="-47" w:right="-141"/>
              <w:rPr>
                <w:rFonts w:ascii="新細明體" w:eastAsia="新細明體" w:hAnsi="新細明體"/>
                <w:sz w:val="20"/>
              </w:rPr>
            </w:pPr>
            <w:r w:rsidRPr="000320FD">
              <w:rPr>
                <w:rFonts w:ascii="新細明體" w:eastAsia="新細明體" w:hAnsi="新細明體" w:hint="eastAsia"/>
                <w:sz w:val="20"/>
              </w:rPr>
              <w:t>身分證明文件種類及</w:t>
            </w:r>
            <w:r w:rsidRPr="000320FD">
              <w:rPr>
                <w:rFonts w:ascii="新細明體" w:eastAsia="新細明體" w:hint="eastAsia"/>
                <w:sz w:val="20"/>
              </w:rPr>
              <w:t>號碼</w:t>
            </w:r>
            <w:r w:rsidR="0005609A" w:rsidRPr="000320FD">
              <w:rPr>
                <w:rFonts w:ascii="新細明體" w:eastAsia="新細明體" w:hAnsi="新細明體" w:hint="eastAsia"/>
                <w:sz w:val="20"/>
              </w:rPr>
              <w:t>：</w:t>
            </w:r>
          </w:p>
        </w:tc>
        <w:tc>
          <w:tcPr>
            <w:tcW w:w="6147" w:type="dxa"/>
            <w:gridSpan w:val="7"/>
            <w:tcBorders>
              <w:bottom w:val="single" w:sz="2" w:space="0" w:color="auto"/>
            </w:tcBorders>
          </w:tcPr>
          <w:p w:rsidR="0005609A" w:rsidRPr="000320FD" w:rsidRDefault="000A35C8" w:rsidP="00FE7E8C">
            <w:pPr>
              <w:tabs>
                <w:tab w:val="left" w:pos="0"/>
                <w:tab w:val="right" w:pos="3480"/>
              </w:tabs>
              <w:spacing w:before="120" w:line="220" w:lineRule="exact"/>
              <w:rPr>
                <w:rFonts w:ascii="新細明體" w:eastAsia="新細明體"/>
                <w:sz w:val="20"/>
                <w:lang w:eastAsia="zh-HK"/>
              </w:rPr>
            </w:pPr>
            <w:r w:rsidRPr="000320FD">
              <w:rPr>
                <w:rFonts w:ascii="新細明體" w:eastAsia="新細明體"/>
                <w:sz w:val="20"/>
                <w:lang w:eastAsia="zh-HK"/>
              </w:rPr>
              <w:fldChar w:fldCharType="begin">
                <w:ffData>
                  <w:name w:val=""/>
                  <w:enabled/>
                  <w:calcOnExit w:val="0"/>
                  <w:textInput/>
                </w:ffData>
              </w:fldChar>
            </w:r>
            <w:r w:rsidRPr="000320FD">
              <w:rPr>
                <w:rFonts w:ascii="新細明體" w:eastAsia="新細明體"/>
                <w:sz w:val="20"/>
                <w:lang w:eastAsia="zh-HK"/>
              </w:rPr>
              <w:instrText xml:space="preserve"> FORMTEXT </w:instrText>
            </w:r>
            <w:r w:rsidRPr="000320FD">
              <w:rPr>
                <w:rFonts w:ascii="新細明體" w:eastAsia="新細明體"/>
                <w:sz w:val="20"/>
                <w:lang w:eastAsia="zh-HK"/>
              </w:rPr>
            </w:r>
            <w:r w:rsidRPr="000320FD">
              <w:rPr>
                <w:rFonts w:ascii="新細明體" w:eastAsia="新細明體"/>
                <w:sz w:val="20"/>
                <w:lang w:eastAsia="zh-HK"/>
              </w:rPr>
              <w:fldChar w:fldCharType="separate"/>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noProof/>
                <w:sz w:val="20"/>
                <w:lang w:eastAsia="zh-HK"/>
              </w:rPr>
              <w:t> </w:t>
            </w:r>
            <w:r w:rsidRPr="000320FD">
              <w:rPr>
                <w:rFonts w:ascii="新細明體" w:eastAsia="新細明體"/>
                <w:sz w:val="20"/>
                <w:lang w:eastAsia="zh-HK"/>
              </w:rPr>
              <w:fldChar w:fldCharType="end"/>
            </w:r>
          </w:p>
        </w:tc>
      </w:tr>
    </w:tbl>
    <w:p w:rsidR="0005609A" w:rsidRPr="0059221D" w:rsidRDefault="0005609A" w:rsidP="0005609A">
      <w:pPr>
        <w:spacing w:line="160" w:lineRule="exact"/>
        <w:rPr>
          <w:rFonts w:ascii="新細明體" w:eastAsia="SimSun" w:hAnsi="新細明體"/>
          <w:sz w:val="12"/>
          <w:u w:val="single"/>
          <w:lang w:eastAsia="zh-CN"/>
        </w:rPr>
      </w:pPr>
    </w:p>
    <w:p w:rsidR="0005609A" w:rsidRPr="000320FD" w:rsidRDefault="00463A2C" w:rsidP="0005609A">
      <w:pPr>
        <w:tabs>
          <w:tab w:val="left" w:pos="2127"/>
        </w:tabs>
        <w:rPr>
          <w:rFonts w:ascii="新細明體" w:eastAsia="新細明體" w:hAnsi="新細明體"/>
          <w:sz w:val="18"/>
          <w:szCs w:val="18"/>
          <w:lang w:val="en-US" w:eastAsia="zh-HK"/>
        </w:rPr>
      </w:pPr>
      <w:r>
        <w:rPr>
          <w:rFonts w:ascii="新細明體" w:eastAsia="新細明體" w:hAnsi="新細明體" w:hint="eastAsia"/>
          <w:sz w:val="22"/>
          <w:vertAlign w:val="superscript"/>
          <w:lang w:eastAsia="zh-HK"/>
        </w:rPr>
        <w:t>＊</w:t>
      </w:r>
      <w:r w:rsidR="0005609A" w:rsidRPr="000320FD">
        <w:rPr>
          <w:rFonts w:ascii="新細明體" w:eastAsia="新細明體" w:hAnsi="新細明體" w:hint="eastAsia"/>
          <w:sz w:val="18"/>
          <w:szCs w:val="18"/>
        </w:rPr>
        <w:t>請刪去不適用者</w:t>
      </w:r>
      <w:r w:rsidR="0005609A" w:rsidRPr="000320FD">
        <w:rPr>
          <w:rFonts w:ascii="新細明體" w:eastAsia="新細明體" w:hAnsi="新細明體"/>
          <w:sz w:val="18"/>
          <w:szCs w:val="18"/>
        </w:rPr>
        <w:tab/>
      </w:r>
      <w:r w:rsidR="0005609A" w:rsidRPr="000320FD">
        <w:rPr>
          <w:rFonts w:ascii="新細明體" w:eastAsia="新細明體" w:hAnsi="Wingdings" w:hint="eastAsia"/>
          <w:sz w:val="18"/>
          <w:szCs w:val="18"/>
        </w:rPr>
        <w:sym w:font="Wingdings" w:char="F06F"/>
      </w:r>
      <w:r w:rsidR="0005609A" w:rsidRPr="000320FD">
        <w:rPr>
          <w:rFonts w:ascii="新細明體" w:eastAsia="新細明體" w:hAnsi="新細明體"/>
          <w:sz w:val="18"/>
          <w:szCs w:val="18"/>
        </w:rPr>
        <w:t xml:space="preserve"> </w:t>
      </w:r>
      <w:r w:rsidR="0005609A" w:rsidRPr="000320FD">
        <w:rPr>
          <w:rFonts w:ascii="新細明體" w:eastAsia="新細明體" w:hAnsi="新細明體" w:hint="eastAsia"/>
          <w:sz w:val="18"/>
          <w:szCs w:val="18"/>
        </w:rPr>
        <w:t>請在適用處加上</w:t>
      </w:r>
      <w:r w:rsidR="0005609A" w:rsidRPr="000320FD">
        <w:rPr>
          <w:rFonts w:ascii="新細明體" w:eastAsia="新細明體" w:hAnsi="新細明體"/>
          <w:sz w:val="18"/>
          <w:szCs w:val="18"/>
        </w:rPr>
        <w:t>“</w:t>
      </w:r>
      <w:r w:rsidR="00F92D4E" w:rsidRPr="00657EA0">
        <w:rPr>
          <w:rFonts w:ascii="Segoe UI Symbol" w:eastAsia="新細明體" w:hAnsi="Segoe UI Symbol" w:cs="Segoe UI Symbol"/>
          <w:sz w:val="18"/>
          <w:szCs w:val="18"/>
        </w:rPr>
        <w:t>🗸</w:t>
      </w:r>
      <w:r w:rsidR="0005609A" w:rsidRPr="000320FD">
        <w:rPr>
          <w:rFonts w:ascii="新細明體" w:eastAsia="新細明體" w:hAnsi="新細明體"/>
          <w:sz w:val="18"/>
          <w:szCs w:val="18"/>
        </w:rPr>
        <w:t>”</w:t>
      </w:r>
      <w:r w:rsidR="0005609A" w:rsidRPr="000320FD">
        <w:rPr>
          <w:rFonts w:ascii="新細明體" w:eastAsia="新細明體" w:hAnsi="新細明體" w:hint="eastAsia"/>
          <w:sz w:val="18"/>
          <w:szCs w:val="18"/>
        </w:rPr>
        <w:t>號</w:t>
      </w:r>
      <w:r w:rsidR="0005609A" w:rsidRPr="000320FD">
        <w:rPr>
          <w:rFonts w:ascii="新細明體" w:eastAsia="新細明體" w:hAnsi="新細明體"/>
          <w:sz w:val="18"/>
          <w:szCs w:val="18"/>
          <w:lang w:eastAsia="zh-HK"/>
        </w:rPr>
        <w:tab/>
      </w:r>
      <w:r w:rsidR="0005609A" w:rsidRPr="000320FD">
        <w:rPr>
          <w:rFonts w:ascii="新細明體" w:eastAsia="新細明體" w:hAnsi="新細明體"/>
          <w:sz w:val="18"/>
          <w:szCs w:val="18"/>
          <w:lang w:eastAsia="zh-HK"/>
        </w:rPr>
        <w:tab/>
      </w:r>
    </w:p>
    <w:p w:rsidR="0005609A" w:rsidRDefault="0005609A" w:rsidP="0005609A">
      <w:pPr>
        <w:spacing w:line="20" w:lineRule="exact"/>
        <w:rPr>
          <w:rFonts w:ascii="新細明體" w:eastAsia="新細明體"/>
          <w:sz w:val="12"/>
          <w:u w:val="single"/>
        </w:rPr>
      </w:pPr>
    </w:p>
    <w:p w:rsidR="0005609A" w:rsidRDefault="0005609A" w:rsidP="0005609A">
      <w:pPr>
        <w:pBdr>
          <w:top w:val="single" w:sz="2" w:space="1" w:color="auto"/>
        </w:pBdr>
        <w:spacing w:line="120" w:lineRule="exact"/>
        <w:rPr>
          <w:rFonts w:ascii="新細明體" w:eastAsia="SimSun"/>
          <w:sz w:val="16"/>
          <w:u w:val="single"/>
        </w:rPr>
      </w:pPr>
    </w:p>
    <w:p w:rsidR="0005609A" w:rsidRPr="000706A0" w:rsidRDefault="0005609A" w:rsidP="0005609A">
      <w:pPr>
        <w:pBdr>
          <w:top w:val="single" w:sz="2" w:space="1" w:color="auto"/>
        </w:pBdr>
        <w:spacing w:line="120" w:lineRule="exact"/>
        <w:rPr>
          <w:rFonts w:ascii="新細明體" w:eastAsia="SimSun"/>
          <w:sz w:val="16"/>
          <w:u w:val="single"/>
        </w:rPr>
      </w:pPr>
    </w:p>
    <w:p w:rsidR="0005609A" w:rsidRDefault="0005609A" w:rsidP="0005609A">
      <w:pPr>
        <w:pBdr>
          <w:top w:val="single" w:sz="2" w:space="1" w:color="auto"/>
        </w:pBdr>
        <w:spacing w:after="120" w:line="240" w:lineRule="auto"/>
        <w:rPr>
          <w:rFonts w:ascii="新細明體" w:eastAsia="新細明體"/>
          <w:b/>
          <w:bCs/>
          <w:u w:val="single"/>
        </w:rPr>
      </w:pPr>
      <w:r>
        <w:rPr>
          <w:rFonts w:ascii="新細明體" w:eastAsia="新細明體" w:hint="eastAsia"/>
          <w:b/>
          <w:bCs/>
          <w:u w:val="single"/>
        </w:rPr>
        <w:t>第二部</w:t>
      </w:r>
      <w:r>
        <w:rPr>
          <w:rFonts w:ascii="新細明體" w:eastAsia="新細明體"/>
          <w:b/>
          <w:bCs/>
        </w:rPr>
        <w:t xml:space="preserve"> </w:t>
      </w:r>
      <w:r>
        <w:rPr>
          <w:rFonts w:ascii="新細明體" w:eastAsia="新細明體" w:hint="eastAsia"/>
          <w:b/>
          <w:bCs/>
          <w:u w:val="single"/>
        </w:rPr>
        <w:t>訂購按揭註冊摘要月誌</w:t>
      </w:r>
    </w:p>
    <w:p w:rsidR="0005609A" w:rsidRPr="000320FD" w:rsidRDefault="0005028E" w:rsidP="0005609A">
      <w:pPr>
        <w:numPr>
          <w:ilvl w:val="0"/>
          <w:numId w:val="13"/>
        </w:numPr>
        <w:adjustRightInd/>
        <w:spacing w:before="40" w:line="280" w:lineRule="exact"/>
        <w:jc w:val="both"/>
        <w:textAlignment w:val="auto"/>
        <w:rPr>
          <w:rFonts w:ascii="新細明體" w:eastAsia="新細明體" w:hAnsi="新細明體"/>
          <w:sz w:val="20"/>
        </w:rPr>
      </w:pPr>
      <w:sdt>
        <w:sdtPr>
          <w:rPr>
            <w:color w:val="000000" w:themeColor="text1"/>
            <w:spacing w:val="20"/>
            <w:kern w:val="16"/>
            <w:szCs w:val="21"/>
            <w:lang w:eastAsia="zh-HK"/>
          </w:rPr>
          <w:id w:val="131680186"/>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A94AD8">
        <w:rPr>
          <w:sz w:val="20"/>
        </w:rPr>
        <w:t xml:space="preserve"> </w:t>
      </w:r>
      <w:r w:rsidR="00A94AD8" w:rsidRPr="00F57B25">
        <w:rPr>
          <w:rFonts w:hint="eastAsia"/>
          <w:sz w:val="20"/>
        </w:rPr>
        <w:t>本人</w:t>
      </w:r>
      <w:r w:rsidR="0005609A" w:rsidRPr="000320FD">
        <w:rPr>
          <w:rFonts w:ascii="新細明體" w:eastAsia="新細明體" w:hAnsi="新細明體" w:hint="eastAsia"/>
          <w:sz w:val="20"/>
        </w:rPr>
        <w:t>現附上金額為港幣</w:t>
      </w:r>
      <w:r w:rsidR="0005609A" w:rsidRPr="000320FD">
        <w:rPr>
          <w:rFonts w:ascii="新細明體" w:eastAsia="新細明體" w:hAnsi="新細明體"/>
          <w:sz w:val="20"/>
          <w:u w:val="single"/>
        </w:rPr>
        <w:fldChar w:fldCharType="begin">
          <w:ffData>
            <w:name w:val=""/>
            <w:enabled/>
            <w:calcOnExit w:val="0"/>
            <w:textInput>
              <w:maxLength w:val="8"/>
            </w:textInput>
          </w:ffData>
        </w:fldChar>
      </w:r>
      <w:r w:rsidR="0005609A" w:rsidRPr="000320FD">
        <w:rPr>
          <w:rFonts w:ascii="新細明體" w:eastAsia="新細明體" w:hAnsi="新細明體"/>
          <w:sz w:val="20"/>
          <w:u w:val="single"/>
        </w:rPr>
        <w:instrText xml:space="preserve"> FORMTEXT </w:instrText>
      </w:r>
      <w:r w:rsidR="0005609A" w:rsidRPr="000320FD">
        <w:rPr>
          <w:rFonts w:ascii="新細明體" w:eastAsia="新細明體" w:hAnsi="新細明體"/>
          <w:sz w:val="20"/>
          <w:u w:val="single"/>
        </w:rPr>
      </w:r>
      <w:r w:rsidR="0005609A" w:rsidRPr="000320FD">
        <w:rPr>
          <w:rFonts w:ascii="新細明體" w:eastAsia="新細明體" w:hAnsi="新細明體"/>
          <w:sz w:val="20"/>
          <w:u w:val="single"/>
        </w:rPr>
        <w:fldChar w:fldCharType="separate"/>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sz w:val="20"/>
          <w:u w:val="single"/>
        </w:rPr>
        <w:fldChar w:fldCharType="end"/>
      </w:r>
      <w:bookmarkStart w:id="2" w:name="Dropdown3"/>
      <w:r w:rsidR="0005609A" w:rsidRPr="000320FD">
        <w:rPr>
          <w:rFonts w:ascii="新細明體" w:eastAsia="新細明體" w:hAnsi="新細明體" w:hint="eastAsia"/>
          <w:sz w:val="20"/>
        </w:rPr>
        <w:t>元的</w:t>
      </w:r>
      <w:bookmarkEnd w:id="2"/>
      <w:r w:rsidR="00463A2C">
        <w:rPr>
          <w:rFonts w:ascii="新細明體" w:eastAsia="新細明體" w:hAnsi="新細明體" w:hint="eastAsia"/>
          <w:sz w:val="22"/>
          <w:vertAlign w:val="superscript"/>
          <w:lang w:eastAsia="zh-HK"/>
        </w:rPr>
        <w:t>＊</w:t>
      </w:r>
      <w:r w:rsidR="00F92D4E" w:rsidRPr="00657EA0">
        <w:rPr>
          <w:rFonts w:ascii="新細明體" w:eastAsia="新細明體" w:hAnsi="新細明體" w:hint="eastAsia"/>
          <w:sz w:val="20"/>
        </w:rPr>
        <w:t>支票 / 匯票 / 本票</w:t>
      </w:r>
      <w:r w:rsidR="00F92D4E">
        <w:rPr>
          <w:rFonts w:ascii="新細明體" w:eastAsia="新細明體" w:hAnsi="新細明體"/>
          <w:sz w:val="20"/>
        </w:rPr>
        <w:t xml:space="preserve"> </w:t>
      </w:r>
      <w:r w:rsidR="0005609A" w:rsidRPr="000320FD">
        <w:rPr>
          <w:rFonts w:ascii="新細明體" w:eastAsia="新細明體" w:hAnsi="新細明體"/>
          <w:sz w:val="20"/>
        </w:rPr>
        <w:t>(</w:t>
      </w:r>
      <w:r w:rsidR="0005609A" w:rsidRPr="000320FD">
        <w:rPr>
          <w:rFonts w:ascii="新細明體" w:eastAsia="新細明體" w:hAnsi="新細明體" w:hint="eastAsia"/>
          <w:sz w:val="20"/>
        </w:rPr>
        <w:t>編號</w:t>
      </w:r>
      <w:r w:rsidR="0005609A" w:rsidRPr="000320FD">
        <w:rPr>
          <w:rFonts w:ascii="新細明體" w:eastAsia="新細明體" w:hAnsi="新細明體"/>
          <w:sz w:val="20"/>
          <w:u w:val="single"/>
        </w:rPr>
        <w:fldChar w:fldCharType="begin">
          <w:ffData>
            <w:name w:val=""/>
            <w:enabled/>
            <w:calcOnExit w:val="0"/>
            <w:textInput>
              <w:maxLength w:val="9"/>
            </w:textInput>
          </w:ffData>
        </w:fldChar>
      </w:r>
      <w:r w:rsidR="0005609A" w:rsidRPr="000320FD">
        <w:rPr>
          <w:rFonts w:ascii="新細明體" w:eastAsia="新細明體" w:hAnsi="新細明體"/>
          <w:sz w:val="20"/>
          <w:u w:val="single"/>
        </w:rPr>
        <w:instrText xml:space="preserve"> FORMTEXT </w:instrText>
      </w:r>
      <w:r w:rsidR="0005609A" w:rsidRPr="000320FD">
        <w:rPr>
          <w:rFonts w:ascii="新細明體" w:eastAsia="新細明體" w:hAnsi="新細明體"/>
          <w:sz w:val="20"/>
          <w:u w:val="single"/>
        </w:rPr>
      </w:r>
      <w:r w:rsidR="0005609A" w:rsidRPr="000320FD">
        <w:rPr>
          <w:rFonts w:ascii="新細明體" w:eastAsia="新細明體" w:hAnsi="新細明體"/>
          <w:sz w:val="20"/>
          <w:u w:val="single"/>
        </w:rPr>
        <w:fldChar w:fldCharType="separate"/>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sz w:val="20"/>
          <w:u w:val="single"/>
        </w:rPr>
        <w:fldChar w:fldCharType="end"/>
      </w:r>
      <w:r w:rsidR="0005609A" w:rsidRPr="000320FD">
        <w:rPr>
          <w:rFonts w:ascii="新細明體" w:eastAsia="新細明體" w:hAnsi="新細明體"/>
          <w:sz w:val="20"/>
        </w:rPr>
        <w:t>)</w:t>
      </w:r>
      <w:r w:rsidR="0005609A" w:rsidRPr="000320FD">
        <w:rPr>
          <w:rFonts w:ascii="新細明體" w:eastAsia="新細明體" w:hAnsi="新細明體" w:hint="eastAsia"/>
          <w:sz w:val="20"/>
        </w:rPr>
        <w:t>，抬頭人為</w:t>
      </w:r>
      <w:bookmarkStart w:id="3" w:name="Text9"/>
      <w:r w:rsidR="00463A2C">
        <w:rPr>
          <w:rFonts w:ascii="新細明體" w:eastAsia="新細明體" w:hAnsi="新細明體" w:hint="eastAsia"/>
          <w:sz w:val="22"/>
          <w:vertAlign w:val="superscript"/>
          <w:lang w:eastAsia="zh-HK"/>
        </w:rPr>
        <w:t>＊</w:t>
      </w:r>
      <w:r w:rsidR="00EC39BB">
        <w:rPr>
          <w:rFonts w:ascii="新細明體" w:eastAsia="新細明體" w:hAnsi="新細明體"/>
          <w:sz w:val="20"/>
        </w:rPr>
        <w:fldChar w:fldCharType="begin">
          <w:ffData>
            <w:name w:val=""/>
            <w:enabled/>
            <w:calcOnExit w:val="0"/>
            <w:textInput/>
          </w:ffData>
        </w:fldChar>
      </w:r>
      <w:r w:rsidR="00EC39BB">
        <w:rPr>
          <w:rFonts w:ascii="新細明體" w:eastAsia="新細明體" w:hAnsi="新細明體"/>
          <w:sz w:val="20"/>
        </w:rPr>
        <w:instrText xml:space="preserve"> FORMTEXT </w:instrText>
      </w:r>
      <w:r w:rsidR="00EC39BB">
        <w:rPr>
          <w:rFonts w:ascii="新細明體" w:eastAsia="新細明體" w:hAnsi="新細明體"/>
          <w:sz w:val="20"/>
        </w:rPr>
      </w:r>
      <w:r w:rsidR="00EC39BB">
        <w:rPr>
          <w:rFonts w:ascii="新細明體" w:eastAsia="新細明體" w:hAnsi="新細明體"/>
          <w:sz w:val="20"/>
        </w:rPr>
        <w:fldChar w:fldCharType="separate"/>
      </w:r>
      <w:r w:rsidR="00EC39BB">
        <w:rPr>
          <w:rFonts w:ascii="新細明體" w:eastAsia="新細明體" w:hAnsi="新細明體"/>
          <w:noProof/>
          <w:sz w:val="20"/>
        </w:rPr>
        <w:t>“</w:t>
      </w:r>
      <w:r w:rsidR="00EC39BB">
        <w:rPr>
          <w:rFonts w:ascii="新細明體" w:eastAsia="新細明體" w:hAnsi="新細明體" w:hint="eastAsia"/>
          <w:noProof/>
          <w:sz w:val="20"/>
        </w:rPr>
        <w:t>香港特別行政區政府</w:t>
      </w:r>
      <w:r w:rsidR="00EC39BB">
        <w:rPr>
          <w:rFonts w:ascii="新細明體" w:eastAsia="新細明體" w:hAnsi="新細明體"/>
          <w:noProof/>
          <w:sz w:val="20"/>
        </w:rPr>
        <w:t>”/</w:t>
      </w:r>
      <w:r w:rsidR="00EC39BB">
        <w:rPr>
          <w:rFonts w:ascii="新細明體" w:eastAsia="新細明體" w:hAnsi="新細明體" w:hint="eastAsia"/>
          <w:noProof/>
          <w:sz w:val="20"/>
        </w:rPr>
        <w:t>“土地註冊處</w:t>
      </w:r>
      <w:r w:rsidR="00EC39BB">
        <w:rPr>
          <w:rFonts w:ascii="新細明體" w:eastAsia="新細明體" w:hAnsi="新細明體"/>
          <w:noProof/>
          <w:sz w:val="20"/>
        </w:rPr>
        <w:t>”</w:t>
      </w:r>
      <w:r w:rsidR="00EC39BB">
        <w:rPr>
          <w:rFonts w:ascii="新細明體" w:eastAsia="新細明體" w:hAnsi="新細明體"/>
          <w:sz w:val="20"/>
        </w:rPr>
        <w:fldChar w:fldCharType="end"/>
      </w:r>
      <w:bookmarkEnd w:id="3"/>
      <w:r w:rsidR="0005609A" w:rsidRPr="000320FD">
        <w:rPr>
          <w:rFonts w:ascii="新細明體" w:eastAsia="新細明體" w:hAnsi="新細明體" w:hint="eastAsia"/>
          <w:sz w:val="20"/>
        </w:rPr>
        <w:t>，用作支付</w:t>
      </w:r>
      <w:sdt>
        <w:sdtPr>
          <w:rPr>
            <w:color w:val="000000" w:themeColor="text1"/>
            <w:spacing w:val="20"/>
            <w:kern w:val="16"/>
            <w:szCs w:val="21"/>
            <w:lang w:eastAsia="zh-HK"/>
          </w:rPr>
          <w:id w:val="88361350"/>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lang w:eastAsia="zh-HK"/>
        </w:rPr>
        <w:t xml:space="preserve"> </w:t>
      </w:r>
      <w:r w:rsidR="0005609A" w:rsidRPr="000320FD">
        <w:rPr>
          <w:rFonts w:ascii="新細明體" w:eastAsia="新細明體" w:hAnsi="新細明體" w:hint="eastAsia"/>
          <w:sz w:val="20"/>
        </w:rPr>
        <w:t>申請費及</w:t>
      </w:r>
      <w:sdt>
        <w:sdtPr>
          <w:rPr>
            <w:color w:val="000000" w:themeColor="text1"/>
            <w:spacing w:val="20"/>
            <w:kern w:val="16"/>
            <w:szCs w:val="21"/>
            <w:lang w:eastAsia="zh-HK"/>
          </w:rPr>
          <w:id w:val="632228030"/>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lang w:eastAsia="zh-HK"/>
        </w:rPr>
        <w:t xml:space="preserve"> </w:t>
      </w:r>
      <w:r w:rsidR="0005609A" w:rsidRPr="000320FD">
        <w:rPr>
          <w:rFonts w:ascii="新細明體" w:eastAsia="新細明體" w:hAnsi="新細明體" w:hint="eastAsia"/>
          <w:sz w:val="20"/>
        </w:rPr>
        <w:t>訂購費。</w:t>
      </w:r>
    </w:p>
    <w:p w:rsidR="00F92D4E" w:rsidRDefault="0005028E" w:rsidP="00DA65CB">
      <w:pPr>
        <w:adjustRightInd/>
        <w:spacing w:before="40" w:line="280" w:lineRule="exact"/>
        <w:ind w:left="425"/>
        <w:jc w:val="both"/>
        <w:textAlignment w:val="auto"/>
        <w:rPr>
          <w:sz w:val="20"/>
        </w:rPr>
      </w:pPr>
      <w:sdt>
        <w:sdtPr>
          <w:rPr>
            <w:color w:val="000000" w:themeColor="text1"/>
            <w:spacing w:val="20"/>
            <w:kern w:val="16"/>
            <w:szCs w:val="21"/>
            <w:lang w:eastAsia="zh-HK"/>
          </w:rPr>
          <w:id w:val="1375429994"/>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F92D4E">
        <w:rPr>
          <w:sz w:val="20"/>
        </w:rPr>
        <w:t xml:space="preserve"> </w:t>
      </w:r>
      <w:r w:rsidR="00F92D4E" w:rsidRPr="00F57B25">
        <w:rPr>
          <w:rFonts w:hint="eastAsia"/>
          <w:sz w:val="20"/>
        </w:rPr>
        <w:t>本人現透過</w:t>
      </w:r>
      <w:r w:rsidR="00F92D4E" w:rsidRPr="00F57B25">
        <w:rPr>
          <w:rFonts w:hint="eastAsia"/>
          <w:sz w:val="20"/>
        </w:rPr>
        <w:t>*</w:t>
      </w:r>
      <w:r w:rsidR="00F92D4E" w:rsidRPr="00F57B25">
        <w:rPr>
          <w:rFonts w:hint="eastAsia"/>
          <w:sz w:val="20"/>
        </w:rPr>
        <w:t>繳費靈</w:t>
      </w:r>
      <w:r w:rsidR="00F92D4E" w:rsidRPr="00F57B25">
        <w:rPr>
          <w:rFonts w:hint="eastAsia"/>
          <w:sz w:val="20"/>
        </w:rPr>
        <w:t>/</w:t>
      </w:r>
      <w:r w:rsidR="00F92D4E" w:rsidRPr="00F57B25">
        <w:rPr>
          <w:rFonts w:hint="eastAsia"/>
          <w:sz w:val="20"/>
        </w:rPr>
        <w:t>信用卡</w:t>
      </w:r>
      <w:r w:rsidR="00F92D4E" w:rsidRPr="00F57B25">
        <w:rPr>
          <w:rFonts w:hint="eastAsia"/>
          <w:sz w:val="20"/>
        </w:rPr>
        <w:t>/</w:t>
      </w:r>
      <w:r w:rsidR="00F92D4E" w:rsidRPr="00F57B25">
        <w:rPr>
          <w:rFonts w:hint="eastAsia"/>
          <w:sz w:val="20"/>
        </w:rPr>
        <w:t>流動支付</w:t>
      </w:r>
      <w:r w:rsidR="00F92D4E" w:rsidRPr="00F57B25">
        <w:rPr>
          <w:rFonts w:hint="eastAsia"/>
          <w:sz w:val="20"/>
        </w:rPr>
        <w:t>/</w:t>
      </w:r>
      <w:r w:rsidR="00F92D4E" w:rsidRPr="00F57B25">
        <w:rPr>
          <w:rFonts w:hint="eastAsia"/>
          <w:sz w:val="20"/>
        </w:rPr>
        <w:t>電子支票</w:t>
      </w:r>
      <w:r w:rsidR="00F92D4E" w:rsidRPr="00C922AE">
        <w:rPr>
          <w:rFonts w:hint="eastAsia"/>
          <w:i/>
          <w:sz w:val="20"/>
        </w:rPr>
        <w:t>(</w:t>
      </w:r>
      <w:r w:rsidR="00F92D4E" w:rsidRPr="00C922AE">
        <w:rPr>
          <w:rFonts w:hint="eastAsia"/>
          <w:i/>
          <w:sz w:val="20"/>
        </w:rPr>
        <w:t>只適用於網上遞交申請</w:t>
      </w:r>
      <w:r w:rsidR="00F92D4E" w:rsidRPr="00C922AE">
        <w:rPr>
          <w:rFonts w:hint="eastAsia"/>
          <w:i/>
          <w:sz w:val="20"/>
        </w:rPr>
        <w:t>)</w:t>
      </w:r>
      <w:r w:rsidR="00F92D4E" w:rsidRPr="00F57B25">
        <w:rPr>
          <w:rFonts w:hint="eastAsia"/>
          <w:sz w:val="20"/>
        </w:rPr>
        <w:t>支付港幣</w:t>
      </w:r>
    </w:p>
    <w:p w:rsidR="0005609A" w:rsidRPr="000320FD" w:rsidRDefault="00F92D4E" w:rsidP="00DA65CB">
      <w:pPr>
        <w:adjustRightInd/>
        <w:spacing w:before="40" w:line="280" w:lineRule="exact"/>
        <w:ind w:left="425"/>
        <w:jc w:val="both"/>
        <w:textAlignment w:val="auto"/>
        <w:rPr>
          <w:rFonts w:ascii="新細明體" w:eastAsia="新細明體" w:hAnsi="新細明體"/>
          <w:sz w:val="20"/>
        </w:rPr>
      </w:pPr>
      <w:r w:rsidRPr="000320FD">
        <w:rPr>
          <w:rFonts w:ascii="新細明體" w:eastAsia="新細明體" w:hAnsi="新細明體"/>
          <w:sz w:val="20"/>
          <w:u w:val="single"/>
        </w:rPr>
        <w:fldChar w:fldCharType="begin">
          <w:ffData>
            <w:name w:val=""/>
            <w:enabled/>
            <w:calcOnExit w:val="0"/>
            <w:textInput>
              <w:maxLength w:val="8"/>
            </w:textInput>
          </w:ffData>
        </w:fldChar>
      </w:r>
      <w:r w:rsidRPr="000320FD">
        <w:rPr>
          <w:rFonts w:ascii="新細明體" w:eastAsia="新細明體" w:hAnsi="新細明體"/>
          <w:sz w:val="20"/>
          <w:u w:val="single"/>
        </w:rPr>
        <w:instrText xml:space="preserve"> FORMTEXT </w:instrText>
      </w:r>
      <w:r w:rsidRPr="000320FD">
        <w:rPr>
          <w:rFonts w:ascii="新細明體" w:eastAsia="新細明體" w:hAnsi="新細明體"/>
          <w:sz w:val="20"/>
          <w:u w:val="single"/>
        </w:rPr>
      </w:r>
      <w:r w:rsidRPr="000320FD">
        <w:rPr>
          <w:rFonts w:ascii="新細明體" w:eastAsia="新細明體" w:hAnsi="新細明體"/>
          <w:sz w:val="20"/>
          <w:u w:val="single"/>
        </w:rPr>
        <w:fldChar w:fldCharType="separate"/>
      </w:r>
      <w:r w:rsidRPr="000320FD">
        <w:rPr>
          <w:rFonts w:ascii="新細明體" w:eastAsia="新細明體" w:hAnsi="新細明體" w:hint="eastAsia"/>
          <w:noProof/>
          <w:sz w:val="20"/>
          <w:u w:val="single"/>
        </w:rPr>
        <w:t> </w:t>
      </w:r>
      <w:r w:rsidRPr="000320FD">
        <w:rPr>
          <w:rFonts w:ascii="新細明體" w:eastAsia="新細明體" w:hAnsi="新細明體" w:hint="eastAsia"/>
          <w:noProof/>
          <w:sz w:val="20"/>
          <w:u w:val="single"/>
        </w:rPr>
        <w:t> </w:t>
      </w:r>
      <w:r w:rsidRPr="000320FD">
        <w:rPr>
          <w:rFonts w:ascii="新細明體" w:eastAsia="新細明體" w:hAnsi="新細明體" w:hint="eastAsia"/>
          <w:noProof/>
          <w:sz w:val="20"/>
          <w:u w:val="single"/>
        </w:rPr>
        <w:t> </w:t>
      </w:r>
      <w:r w:rsidRPr="000320FD">
        <w:rPr>
          <w:rFonts w:ascii="新細明體" w:eastAsia="新細明體" w:hAnsi="新細明體" w:hint="eastAsia"/>
          <w:noProof/>
          <w:sz w:val="20"/>
          <w:u w:val="single"/>
        </w:rPr>
        <w:t> </w:t>
      </w:r>
      <w:r w:rsidRPr="000320FD">
        <w:rPr>
          <w:rFonts w:ascii="新細明體" w:eastAsia="新細明體" w:hAnsi="新細明體" w:hint="eastAsia"/>
          <w:noProof/>
          <w:sz w:val="20"/>
          <w:u w:val="single"/>
        </w:rPr>
        <w:t> </w:t>
      </w:r>
      <w:r w:rsidRPr="000320FD">
        <w:rPr>
          <w:rFonts w:ascii="新細明體" w:eastAsia="新細明體" w:hAnsi="新細明體"/>
          <w:sz w:val="20"/>
          <w:u w:val="single"/>
        </w:rPr>
        <w:fldChar w:fldCharType="end"/>
      </w:r>
      <w:r w:rsidRPr="000320FD">
        <w:rPr>
          <w:rFonts w:ascii="新細明體" w:eastAsia="新細明體" w:hAnsi="新細明體" w:hint="eastAsia"/>
          <w:sz w:val="20"/>
        </w:rPr>
        <w:t>元</w:t>
      </w:r>
      <w:r w:rsidRPr="00AE6032">
        <w:rPr>
          <w:rFonts w:ascii="新細明體" w:eastAsia="新細明體" w:hAnsi="新細明體" w:hint="eastAsia"/>
          <w:sz w:val="20"/>
        </w:rPr>
        <w:t>，</w:t>
      </w:r>
      <w:r w:rsidRPr="000320FD">
        <w:rPr>
          <w:rFonts w:ascii="新細明體" w:eastAsia="新細明體" w:hAnsi="新細明體" w:hint="eastAsia"/>
          <w:sz w:val="20"/>
        </w:rPr>
        <w:t>用作支付</w:t>
      </w:r>
      <w:sdt>
        <w:sdtPr>
          <w:rPr>
            <w:color w:val="000000" w:themeColor="text1"/>
            <w:spacing w:val="20"/>
            <w:kern w:val="16"/>
            <w:szCs w:val="21"/>
            <w:lang w:eastAsia="zh-HK"/>
          </w:rPr>
          <w:id w:val="-2088683354"/>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Pr="000320FD">
        <w:rPr>
          <w:sz w:val="20"/>
          <w:lang w:eastAsia="zh-HK"/>
        </w:rPr>
        <w:t xml:space="preserve"> </w:t>
      </w:r>
      <w:r w:rsidRPr="000320FD">
        <w:rPr>
          <w:rFonts w:ascii="新細明體" w:eastAsia="新細明體" w:hAnsi="新細明體" w:hint="eastAsia"/>
          <w:sz w:val="20"/>
        </w:rPr>
        <w:t>申請費及</w:t>
      </w:r>
      <w:sdt>
        <w:sdtPr>
          <w:rPr>
            <w:color w:val="000000" w:themeColor="text1"/>
            <w:spacing w:val="20"/>
            <w:kern w:val="16"/>
            <w:szCs w:val="21"/>
            <w:lang w:eastAsia="zh-HK"/>
          </w:rPr>
          <w:id w:val="-2071565020"/>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Pr="000320FD">
        <w:rPr>
          <w:sz w:val="20"/>
          <w:lang w:eastAsia="zh-HK"/>
        </w:rPr>
        <w:t xml:space="preserve"> </w:t>
      </w:r>
      <w:r w:rsidRPr="000320FD">
        <w:rPr>
          <w:rFonts w:ascii="新細明體" w:eastAsia="新細明體" w:hAnsi="新細明體" w:hint="eastAsia"/>
          <w:sz w:val="20"/>
        </w:rPr>
        <w:t>訂購費。</w:t>
      </w:r>
    </w:p>
    <w:p w:rsidR="0005609A" w:rsidRPr="000320FD" w:rsidRDefault="0005609A" w:rsidP="0005609A">
      <w:pPr>
        <w:numPr>
          <w:ilvl w:val="0"/>
          <w:numId w:val="13"/>
        </w:numPr>
        <w:adjustRightInd/>
        <w:spacing w:before="40" w:line="280" w:lineRule="exact"/>
        <w:ind w:left="432" w:hanging="432"/>
        <w:jc w:val="both"/>
        <w:textAlignment w:val="auto"/>
        <w:rPr>
          <w:rFonts w:ascii="新細明體" w:eastAsia="新細明體" w:hAnsi="新細明體"/>
          <w:sz w:val="20"/>
        </w:rPr>
      </w:pPr>
      <w:r w:rsidRPr="000320FD">
        <w:rPr>
          <w:rFonts w:ascii="新細明體" w:eastAsia="新細明體" w:hAnsi="新細明體" w:hint="eastAsia"/>
          <w:sz w:val="20"/>
        </w:rPr>
        <w:t>訂購者類別</w:t>
      </w:r>
    </w:p>
    <w:p w:rsidR="0005609A" w:rsidRPr="000320FD" w:rsidRDefault="0005028E" w:rsidP="0005609A">
      <w:pPr>
        <w:spacing w:line="240" w:lineRule="exact"/>
        <w:ind w:left="113" w:firstLine="313"/>
        <w:jc w:val="both"/>
        <w:rPr>
          <w:rFonts w:ascii="新細明體" w:eastAsia="新細明體" w:hAnsi="新細明體"/>
          <w:sz w:val="20"/>
        </w:rPr>
      </w:pPr>
      <w:sdt>
        <w:sdtPr>
          <w:rPr>
            <w:color w:val="000000" w:themeColor="text1"/>
            <w:spacing w:val="20"/>
            <w:kern w:val="16"/>
            <w:szCs w:val="21"/>
            <w:lang w:eastAsia="zh-HK"/>
          </w:rPr>
          <w:id w:val="-63413039"/>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r w:rsidR="0005609A" w:rsidRPr="000320FD">
        <w:rPr>
          <w:sz w:val="20"/>
          <w:lang w:eastAsia="zh-HK"/>
        </w:rPr>
        <w:tab/>
      </w:r>
      <w:r w:rsidR="0005609A" w:rsidRPr="000320FD">
        <w:rPr>
          <w:rFonts w:ascii="新細明體" w:eastAsia="新細明體" w:hAnsi="新細明體"/>
          <w:sz w:val="20"/>
        </w:rPr>
        <w:t>(i)</w:t>
      </w:r>
      <w:r w:rsidR="0005609A" w:rsidRPr="000320FD">
        <w:rPr>
          <w:rFonts w:ascii="新細明體" w:eastAsia="新細明體" w:hAnsi="新細明體"/>
          <w:sz w:val="20"/>
        </w:rPr>
        <w:tab/>
      </w:r>
      <w:r w:rsidR="0005609A" w:rsidRPr="000320FD">
        <w:rPr>
          <w:rFonts w:ascii="新細明體" w:eastAsia="新細明體" w:hAnsi="新細明體" w:hint="eastAsia"/>
          <w:sz w:val="20"/>
        </w:rPr>
        <w:t>新申請者︰申請費為港幣</w:t>
      </w:r>
      <w:r w:rsidR="00EC13C2">
        <w:rPr>
          <w:rFonts w:ascii="新細明體" w:eastAsia="新細明體" w:hAnsi="新細明體"/>
          <w:sz w:val="20"/>
          <w:lang w:eastAsia="zh-HK"/>
        </w:rPr>
        <w:t>1,070</w:t>
      </w:r>
      <w:r w:rsidR="0005609A" w:rsidRPr="000320FD">
        <w:rPr>
          <w:rFonts w:ascii="新細明體" w:eastAsia="新細明體" w:hAnsi="新細明體" w:hint="eastAsia"/>
          <w:sz w:val="20"/>
        </w:rPr>
        <w:t>元</w:t>
      </w:r>
    </w:p>
    <w:p w:rsidR="0005609A" w:rsidRPr="000320FD" w:rsidRDefault="0005028E" w:rsidP="00DA65CB">
      <w:pPr>
        <w:tabs>
          <w:tab w:val="left" w:pos="1135"/>
        </w:tabs>
        <w:spacing w:before="40" w:line="280" w:lineRule="exact"/>
        <w:ind w:left="426"/>
        <w:jc w:val="both"/>
        <w:rPr>
          <w:rFonts w:ascii="新細明體" w:eastAsia="SimSun" w:hAnsi="新細明體"/>
          <w:sz w:val="20"/>
        </w:rPr>
      </w:pPr>
      <w:sdt>
        <w:sdtPr>
          <w:rPr>
            <w:color w:val="000000" w:themeColor="text1"/>
            <w:spacing w:val="20"/>
            <w:kern w:val="16"/>
            <w:szCs w:val="21"/>
            <w:lang w:eastAsia="zh-HK"/>
          </w:rPr>
          <w:id w:val="1745984195"/>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r w:rsidR="0005609A" w:rsidRPr="000320FD">
        <w:rPr>
          <w:sz w:val="20"/>
          <w:lang w:eastAsia="zh-HK"/>
        </w:rPr>
        <w:tab/>
      </w:r>
      <w:r w:rsidR="0005609A" w:rsidRPr="000320FD">
        <w:rPr>
          <w:rFonts w:ascii="新細明體" w:eastAsia="新細明體" w:hAnsi="新細明體"/>
          <w:sz w:val="20"/>
        </w:rPr>
        <w:t>(ii)</w:t>
      </w:r>
      <w:r w:rsidR="0005609A" w:rsidRPr="000320FD">
        <w:rPr>
          <w:rFonts w:ascii="新細明體" w:eastAsia="新細明體" w:hAnsi="新細明體"/>
          <w:sz w:val="20"/>
        </w:rPr>
        <w:tab/>
      </w:r>
      <w:r w:rsidR="0005609A" w:rsidRPr="000320FD">
        <w:rPr>
          <w:rFonts w:ascii="新細明體" w:eastAsia="新細明體" w:hAnsi="新細明體" w:hint="eastAsia"/>
          <w:sz w:val="20"/>
        </w:rPr>
        <w:t>按揭註冊摘要月誌現時訂購者︰帳戶編號</w:t>
      </w:r>
      <w:bookmarkStart w:id="4" w:name="Text11"/>
      <w:r w:rsidR="0005609A" w:rsidRPr="000320FD">
        <w:rPr>
          <w:rFonts w:ascii="新細明體" w:eastAsia="新細明體" w:hAnsi="新細明體"/>
          <w:sz w:val="20"/>
          <w:u w:val="single"/>
        </w:rPr>
        <w:fldChar w:fldCharType="begin">
          <w:ffData>
            <w:name w:val="Text11"/>
            <w:enabled/>
            <w:calcOnExit w:val="0"/>
            <w:textInput>
              <w:maxLength w:val="10"/>
            </w:textInput>
          </w:ffData>
        </w:fldChar>
      </w:r>
      <w:r w:rsidR="0005609A" w:rsidRPr="000320FD">
        <w:rPr>
          <w:rFonts w:ascii="新細明體" w:eastAsia="新細明體" w:hAnsi="新細明體"/>
          <w:sz w:val="20"/>
          <w:u w:val="single"/>
        </w:rPr>
        <w:instrText xml:space="preserve"> FORMTEXT </w:instrText>
      </w:r>
      <w:r w:rsidR="0005609A" w:rsidRPr="000320FD">
        <w:rPr>
          <w:rFonts w:ascii="新細明體" w:eastAsia="新細明體" w:hAnsi="新細明體"/>
          <w:sz w:val="20"/>
          <w:u w:val="single"/>
        </w:rPr>
      </w:r>
      <w:r w:rsidR="0005609A" w:rsidRPr="000320FD">
        <w:rPr>
          <w:rFonts w:ascii="新細明體" w:eastAsia="新細明體" w:hAnsi="新細明體"/>
          <w:sz w:val="20"/>
          <w:u w:val="single"/>
        </w:rPr>
        <w:fldChar w:fldCharType="separate"/>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sz w:val="20"/>
          <w:u w:val="single"/>
        </w:rPr>
        <w:fldChar w:fldCharType="end"/>
      </w:r>
      <w:bookmarkEnd w:id="4"/>
    </w:p>
    <w:p w:rsidR="0005609A" w:rsidRPr="000320FD" w:rsidRDefault="0005609A" w:rsidP="0005609A">
      <w:pPr>
        <w:numPr>
          <w:ilvl w:val="0"/>
          <w:numId w:val="13"/>
        </w:numPr>
        <w:spacing w:before="40" w:line="280" w:lineRule="exact"/>
        <w:jc w:val="both"/>
        <w:rPr>
          <w:rFonts w:ascii="新細明體" w:eastAsia="新細明體" w:hAnsi="新細明體"/>
          <w:sz w:val="20"/>
        </w:rPr>
      </w:pPr>
      <w:r w:rsidRPr="000320FD">
        <w:rPr>
          <w:rFonts w:ascii="新細明體" w:eastAsia="新細明體" w:hAnsi="新細明體" w:hint="eastAsia"/>
          <w:sz w:val="20"/>
        </w:rPr>
        <w:t>訂購期</w:t>
      </w:r>
      <w:r w:rsidR="00EC13C2">
        <w:rPr>
          <w:rFonts w:ascii="新細明體" w:eastAsia="新細明體" w:hAnsi="新細明體"/>
          <w:sz w:val="20"/>
          <w:lang w:eastAsia="zh-HK"/>
        </w:rPr>
        <w:t xml:space="preserve"> (</w:t>
      </w:r>
      <w:r w:rsidR="00EC13C2" w:rsidRPr="000320FD">
        <w:rPr>
          <w:rFonts w:ascii="新細明體" w:eastAsia="新細明體" w:hint="eastAsia"/>
          <w:sz w:val="20"/>
        </w:rPr>
        <w:t>每</w:t>
      </w:r>
      <w:r w:rsidR="00EC13C2">
        <w:rPr>
          <w:rFonts w:ascii="新細明體" w:eastAsia="新細明體" w:hint="eastAsia"/>
          <w:sz w:val="20"/>
        </w:rPr>
        <w:t>次訂購以</w:t>
      </w:r>
      <w:r w:rsidR="00EC13C2">
        <w:rPr>
          <w:rFonts w:ascii="新細明體" w:eastAsia="新細明體"/>
          <w:sz w:val="20"/>
        </w:rPr>
        <w:t>6</w:t>
      </w:r>
      <w:r w:rsidR="00EC13C2">
        <w:rPr>
          <w:rFonts w:ascii="新細明體" w:eastAsia="新細明體" w:hint="eastAsia"/>
          <w:sz w:val="20"/>
        </w:rPr>
        <w:t>個月或</w:t>
      </w:r>
      <w:r w:rsidR="00EC13C2">
        <w:rPr>
          <w:rFonts w:ascii="新細明體" w:eastAsia="新細明體"/>
          <w:sz w:val="20"/>
        </w:rPr>
        <w:t>12</w:t>
      </w:r>
      <w:r w:rsidR="00EC13C2">
        <w:rPr>
          <w:rFonts w:ascii="新細明體" w:eastAsia="新細明體" w:hint="eastAsia"/>
          <w:sz w:val="20"/>
        </w:rPr>
        <w:t>個月計算</w:t>
      </w:r>
      <w:r w:rsidR="00EC13C2">
        <w:rPr>
          <w:rFonts w:ascii="新細明體" w:eastAsia="新細明體"/>
          <w:sz w:val="20"/>
        </w:rPr>
        <w:t>)</w:t>
      </w:r>
    </w:p>
    <w:p w:rsidR="0005609A" w:rsidRPr="000320FD" w:rsidRDefault="0005028E" w:rsidP="0005609A">
      <w:pPr>
        <w:spacing w:before="40" w:line="280" w:lineRule="exact"/>
        <w:ind w:left="425"/>
        <w:jc w:val="both"/>
        <w:rPr>
          <w:rFonts w:ascii="新細明體" w:eastAsia="新細明體" w:hAnsi="新細明體"/>
          <w:sz w:val="20"/>
          <w:lang w:eastAsia="zh-HK"/>
        </w:rPr>
      </w:pPr>
      <w:sdt>
        <w:sdtPr>
          <w:rPr>
            <w:color w:val="000000" w:themeColor="text1"/>
            <w:spacing w:val="20"/>
            <w:kern w:val="16"/>
            <w:szCs w:val="21"/>
            <w:lang w:eastAsia="zh-HK"/>
          </w:rPr>
          <w:id w:val="1536847142"/>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r w:rsidR="0005609A" w:rsidRPr="000320FD">
        <w:rPr>
          <w:sz w:val="20"/>
          <w:lang w:eastAsia="zh-HK"/>
        </w:rPr>
        <w:tab/>
      </w:r>
      <w:r w:rsidR="0005609A" w:rsidRPr="000320FD">
        <w:rPr>
          <w:rFonts w:ascii="新細明體" w:eastAsia="新細明體" w:hAnsi="新細明體"/>
          <w:sz w:val="20"/>
        </w:rPr>
        <w:t>(i)</w:t>
      </w:r>
      <w:r w:rsidR="0005609A" w:rsidRPr="000320FD">
        <w:rPr>
          <w:rFonts w:ascii="新細明體" w:eastAsia="新細明體" w:hAnsi="新細明體"/>
          <w:sz w:val="20"/>
          <w:lang w:eastAsia="zh-HK"/>
        </w:rPr>
        <w:tab/>
      </w:r>
      <w:r w:rsidR="0005609A" w:rsidRPr="000320FD">
        <w:rPr>
          <w:rFonts w:ascii="新細明體" w:eastAsia="新細明體" w:hAnsi="新細明體" w:hint="eastAsia"/>
          <w:sz w:val="20"/>
        </w:rPr>
        <w:t>新申請者：為期</w:t>
      </w:r>
      <w:r w:rsidR="005568BE">
        <w:rPr>
          <w:rFonts w:ascii="新細明體" w:eastAsia="新細明體" w:hAnsi="新細明體"/>
          <w:sz w:val="20"/>
          <w:lang w:eastAsia="zh-HK"/>
        </w:rPr>
        <w:fldChar w:fldCharType="begin">
          <w:ffData>
            <w:name w:val=""/>
            <w:enabled/>
            <w:calcOnExit w:val="0"/>
            <w:textInput>
              <w:default w:val="* 6 / 12"/>
              <w:maxLength w:val="10"/>
            </w:textInput>
          </w:ffData>
        </w:fldChar>
      </w:r>
      <w:r w:rsidR="005568BE">
        <w:rPr>
          <w:rFonts w:ascii="新細明體" w:eastAsia="新細明體" w:hAnsi="新細明體"/>
          <w:sz w:val="20"/>
          <w:lang w:eastAsia="zh-HK"/>
        </w:rPr>
        <w:instrText xml:space="preserve"> FORMTEXT </w:instrText>
      </w:r>
      <w:r w:rsidR="005568BE">
        <w:rPr>
          <w:rFonts w:ascii="新細明體" w:eastAsia="新細明體" w:hAnsi="新細明體"/>
          <w:sz w:val="20"/>
          <w:lang w:eastAsia="zh-HK"/>
        </w:rPr>
      </w:r>
      <w:r w:rsidR="005568BE">
        <w:rPr>
          <w:rFonts w:ascii="新細明體" w:eastAsia="新細明體" w:hAnsi="新細明體"/>
          <w:sz w:val="20"/>
          <w:lang w:eastAsia="zh-HK"/>
        </w:rPr>
        <w:fldChar w:fldCharType="separate"/>
      </w:r>
      <w:r w:rsidR="005568BE">
        <w:rPr>
          <w:rFonts w:ascii="新細明體" w:eastAsia="新細明體" w:hAnsi="新細明體"/>
          <w:noProof/>
          <w:sz w:val="20"/>
          <w:lang w:eastAsia="zh-HK"/>
        </w:rPr>
        <w:t>* 6 / 12</w:t>
      </w:r>
      <w:r w:rsidR="005568BE">
        <w:rPr>
          <w:rFonts w:ascii="新細明體" w:eastAsia="新細明體" w:hAnsi="新細明體"/>
          <w:sz w:val="20"/>
          <w:lang w:eastAsia="zh-HK"/>
        </w:rPr>
        <w:fldChar w:fldCharType="end"/>
      </w:r>
      <w:r w:rsidR="009D559E">
        <w:rPr>
          <w:rFonts w:ascii="新細明體" w:eastAsia="新細明體" w:hAnsi="新細明體"/>
          <w:sz w:val="20"/>
          <w:lang w:eastAsia="zh-HK"/>
        </w:rPr>
        <w:t xml:space="preserve"> </w:t>
      </w:r>
      <w:r w:rsidR="0005609A" w:rsidRPr="000320FD">
        <w:rPr>
          <w:rFonts w:ascii="新細明體" w:eastAsia="新細明體" w:hAnsi="新細明體" w:hint="eastAsia"/>
          <w:sz w:val="20"/>
        </w:rPr>
        <w:t>個月，由</w:t>
      </w:r>
      <w:bookmarkStart w:id="5" w:name="Text12"/>
      <w:r w:rsidR="0005609A" w:rsidRPr="000320FD">
        <w:rPr>
          <w:rFonts w:ascii="新細明體" w:eastAsia="新細明體" w:hAnsi="新細明體"/>
          <w:sz w:val="20"/>
          <w:u w:val="single"/>
          <w:lang w:eastAsia="zh-HK"/>
        </w:rPr>
        <w:fldChar w:fldCharType="begin">
          <w:ffData>
            <w:name w:val="Text12"/>
            <w:enabled/>
            <w:calcOnExit w:val="0"/>
            <w:textInput>
              <w:maxLength w:val="4"/>
            </w:textInput>
          </w:ffData>
        </w:fldChar>
      </w:r>
      <w:r w:rsidR="0005609A" w:rsidRPr="000320FD">
        <w:rPr>
          <w:rFonts w:ascii="新細明體" w:eastAsia="新細明體" w:hAnsi="新細明體"/>
          <w:sz w:val="20"/>
          <w:u w:val="single"/>
          <w:lang w:eastAsia="zh-HK"/>
        </w:rPr>
        <w:instrText xml:space="preserve"> FORMTEXT </w:instrText>
      </w:r>
      <w:r w:rsidR="0005609A" w:rsidRPr="000320FD">
        <w:rPr>
          <w:rFonts w:ascii="新細明體" w:eastAsia="新細明體" w:hAnsi="新細明體"/>
          <w:sz w:val="20"/>
          <w:u w:val="single"/>
          <w:lang w:eastAsia="zh-HK"/>
        </w:rPr>
      </w:r>
      <w:r w:rsidR="0005609A" w:rsidRPr="000320FD">
        <w:rPr>
          <w:rFonts w:ascii="新細明體" w:eastAsia="新細明體" w:hAnsi="新細明體"/>
          <w:sz w:val="20"/>
          <w:u w:val="single"/>
          <w:lang w:eastAsia="zh-HK"/>
        </w:rPr>
        <w:fldChar w:fldCharType="separate"/>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sz w:val="20"/>
          <w:u w:val="single"/>
          <w:lang w:eastAsia="zh-HK"/>
        </w:rPr>
        <w:fldChar w:fldCharType="end"/>
      </w:r>
      <w:bookmarkEnd w:id="5"/>
      <w:r w:rsidR="0005609A" w:rsidRPr="000320FD">
        <w:rPr>
          <w:rFonts w:ascii="新細明體" w:eastAsia="新細明體" w:hAnsi="新細明體" w:hint="eastAsia"/>
          <w:sz w:val="20"/>
        </w:rPr>
        <w:t>年</w:t>
      </w:r>
      <w:bookmarkStart w:id="6" w:name="Text13"/>
      <w:r w:rsidR="0005609A" w:rsidRPr="000320FD">
        <w:rPr>
          <w:rFonts w:ascii="新細明體" w:eastAsia="新細明體" w:hAnsi="新細明體"/>
          <w:sz w:val="20"/>
          <w:u w:val="single"/>
        </w:rPr>
        <w:fldChar w:fldCharType="begin">
          <w:ffData>
            <w:name w:val="Text13"/>
            <w:enabled/>
            <w:calcOnExit w:val="0"/>
            <w:textInput>
              <w:maxLength w:val="9"/>
            </w:textInput>
          </w:ffData>
        </w:fldChar>
      </w:r>
      <w:r w:rsidR="0005609A" w:rsidRPr="000320FD">
        <w:rPr>
          <w:rFonts w:ascii="新細明體" w:eastAsia="新細明體" w:hAnsi="新細明體"/>
          <w:sz w:val="20"/>
          <w:u w:val="single"/>
        </w:rPr>
        <w:instrText xml:space="preserve"> FORMTEXT </w:instrText>
      </w:r>
      <w:r w:rsidR="0005609A" w:rsidRPr="000320FD">
        <w:rPr>
          <w:rFonts w:ascii="新細明體" w:eastAsia="新細明體" w:hAnsi="新細明體"/>
          <w:sz w:val="20"/>
          <w:u w:val="single"/>
        </w:rPr>
      </w:r>
      <w:r w:rsidR="0005609A" w:rsidRPr="000320FD">
        <w:rPr>
          <w:rFonts w:ascii="新細明體" w:eastAsia="新細明體" w:hAnsi="新細明體"/>
          <w:sz w:val="20"/>
          <w:u w:val="single"/>
        </w:rPr>
        <w:fldChar w:fldCharType="separate"/>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sz w:val="20"/>
          <w:u w:val="single"/>
        </w:rPr>
        <w:fldChar w:fldCharType="end"/>
      </w:r>
      <w:bookmarkEnd w:id="6"/>
      <w:r w:rsidR="0005609A" w:rsidRPr="000320FD">
        <w:rPr>
          <w:rFonts w:ascii="新細明體" w:eastAsia="新細明體" w:hAnsi="新細明體" w:hint="eastAsia"/>
          <w:sz w:val="20"/>
        </w:rPr>
        <w:t>月起計</w:t>
      </w:r>
    </w:p>
    <w:p w:rsidR="0005609A" w:rsidRPr="000320FD" w:rsidRDefault="0005028E" w:rsidP="0005609A">
      <w:pPr>
        <w:tabs>
          <w:tab w:val="left" w:pos="1135"/>
        </w:tabs>
        <w:spacing w:before="40" w:line="280" w:lineRule="exact"/>
        <w:ind w:left="426"/>
        <w:jc w:val="both"/>
        <w:rPr>
          <w:rFonts w:ascii="新細明體" w:eastAsia="SimSun" w:hAnsi="新細明體"/>
          <w:sz w:val="20"/>
        </w:rPr>
      </w:pPr>
      <w:sdt>
        <w:sdtPr>
          <w:rPr>
            <w:color w:val="000000" w:themeColor="text1"/>
            <w:spacing w:val="20"/>
            <w:kern w:val="16"/>
            <w:szCs w:val="21"/>
            <w:lang w:eastAsia="zh-HK"/>
          </w:rPr>
          <w:id w:val="1173230285"/>
          <w14:checkbox>
            <w14:checked w14:val="0"/>
            <w14:checkedState w14:val="00FE" w14:font="Wingdings"/>
            <w14:uncheckedState w14:val="00A8" w14:font="Wingdings"/>
          </w14:checkbox>
        </w:sdtPr>
        <w:sdtEndPr/>
        <w:sdtContent>
          <w:r w:rsidR="00F227A2">
            <w:rPr>
              <w:color w:val="000000" w:themeColor="text1"/>
              <w:spacing w:val="20"/>
              <w:kern w:val="16"/>
              <w:szCs w:val="21"/>
              <w:lang w:eastAsia="zh-HK"/>
            </w:rPr>
            <w:sym w:font="Wingdings" w:char="F0A8"/>
          </w:r>
        </w:sdtContent>
      </w:sdt>
      <w:r w:rsidR="0005609A" w:rsidRPr="000320FD">
        <w:rPr>
          <w:sz w:val="20"/>
        </w:rPr>
        <w:t xml:space="preserve"> </w:t>
      </w:r>
      <w:r w:rsidR="0005609A" w:rsidRPr="000320FD">
        <w:rPr>
          <w:sz w:val="20"/>
          <w:lang w:eastAsia="zh-HK"/>
        </w:rPr>
        <w:t xml:space="preserve"> </w:t>
      </w:r>
      <w:r w:rsidR="0005609A" w:rsidRPr="000320FD">
        <w:rPr>
          <w:sz w:val="20"/>
          <w:lang w:eastAsia="zh-HK"/>
        </w:rPr>
        <w:tab/>
      </w:r>
      <w:r w:rsidR="0005609A" w:rsidRPr="000320FD">
        <w:rPr>
          <w:rFonts w:ascii="新細明體"/>
          <w:sz w:val="20"/>
        </w:rPr>
        <w:t>(ii)</w:t>
      </w:r>
      <w:r w:rsidR="0005609A" w:rsidRPr="000320FD">
        <w:rPr>
          <w:rFonts w:ascii="新細明體"/>
          <w:sz w:val="20"/>
          <w:lang w:eastAsia="zh-HK"/>
        </w:rPr>
        <w:tab/>
      </w:r>
      <w:r w:rsidR="0005609A" w:rsidRPr="000320FD">
        <w:rPr>
          <w:rFonts w:ascii="新細明體" w:eastAsia="新細明體" w:hint="eastAsia"/>
          <w:sz w:val="20"/>
        </w:rPr>
        <w:t>按揭註冊摘要月誌現時訂購者︰</w:t>
      </w:r>
      <w:r w:rsidR="005568BE">
        <w:rPr>
          <w:rFonts w:ascii="新細明體" w:eastAsia="新細明體" w:hAnsi="新細明體"/>
          <w:sz w:val="20"/>
          <w:lang w:eastAsia="zh-HK"/>
        </w:rPr>
        <w:fldChar w:fldCharType="begin">
          <w:ffData>
            <w:name w:val=""/>
            <w:enabled/>
            <w:calcOnExit w:val="0"/>
            <w:textInput>
              <w:default w:val="* 6 / 12"/>
              <w:maxLength w:val="10"/>
            </w:textInput>
          </w:ffData>
        </w:fldChar>
      </w:r>
      <w:r w:rsidR="005568BE">
        <w:rPr>
          <w:rFonts w:ascii="新細明體" w:eastAsia="新細明體" w:hAnsi="新細明體"/>
          <w:sz w:val="20"/>
          <w:lang w:eastAsia="zh-HK"/>
        </w:rPr>
        <w:instrText xml:space="preserve"> FORMTEXT </w:instrText>
      </w:r>
      <w:r w:rsidR="005568BE">
        <w:rPr>
          <w:rFonts w:ascii="新細明體" w:eastAsia="新細明體" w:hAnsi="新細明體"/>
          <w:sz w:val="20"/>
          <w:lang w:eastAsia="zh-HK"/>
        </w:rPr>
      </w:r>
      <w:r w:rsidR="005568BE">
        <w:rPr>
          <w:rFonts w:ascii="新細明體" w:eastAsia="新細明體" w:hAnsi="新細明體"/>
          <w:sz w:val="20"/>
          <w:lang w:eastAsia="zh-HK"/>
        </w:rPr>
        <w:fldChar w:fldCharType="separate"/>
      </w:r>
      <w:r w:rsidR="005568BE">
        <w:rPr>
          <w:rFonts w:ascii="新細明體" w:eastAsia="新細明體" w:hAnsi="新細明體"/>
          <w:noProof/>
          <w:sz w:val="20"/>
          <w:lang w:eastAsia="zh-HK"/>
        </w:rPr>
        <w:t>* 6 / 12</w:t>
      </w:r>
      <w:r w:rsidR="005568BE">
        <w:rPr>
          <w:rFonts w:ascii="新細明體" w:eastAsia="新細明體" w:hAnsi="新細明體"/>
          <w:sz w:val="20"/>
          <w:lang w:eastAsia="zh-HK"/>
        </w:rPr>
        <w:fldChar w:fldCharType="end"/>
      </w:r>
      <w:r w:rsidR="00454157">
        <w:rPr>
          <w:rFonts w:ascii="新細明體" w:eastAsia="新細明體" w:hAnsi="新細明體"/>
          <w:sz w:val="20"/>
          <w:lang w:eastAsia="zh-HK"/>
        </w:rPr>
        <w:t xml:space="preserve"> </w:t>
      </w:r>
      <w:r w:rsidR="0005609A" w:rsidRPr="000320FD">
        <w:rPr>
          <w:rFonts w:ascii="新細明體" w:eastAsia="新細明體" w:hAnsi="新細明體" w:hint="eastAsia"/>
          <w:sz w:val="20"/>
        </w:rPr>
        <w:t>個月</w:t>
      </w:r>
      <w:r w:rsidR="0005609A" w:rsidRPr="000320FD">
        <w:rPr>
          <w:rFonts w:ascii="新細明體" w:eastAsia="新細明體" w:hint="eastAsia"/>
          <w:sz w:val="20"/>
        </w:rPr>
        <w:t>截至</w:t>
      </w:r>
      <w:bookmarkStart w:id="7" w:name="Text15"/>
      <w:r w:rsidR="0005609A" w:rsidRPr="000320FD">
        <w:rPr>
          <w:rFonts w:ascii="新細明體" w:eastAsia="新細明體" w:hAnsi="新細明體"/>
          <w:sz w:val="20"/>
          <w:u w:val="single"/>
          <w:lang w:eastAsia="zh-HK"/>
        </w:rPr>
        <w:fldChar w:fldCharType="begin">
          <w:ffData>
            <w:name w:val="Text12"/>
            <w:enabled/>
            <w:calcOnExit w:val="0"/>
            <w:textInput>
              <w:maxLength w:val="4"/>
            </w:textInput>
          </w:ffData>
        </w:fldChar>
      </w:r>
      <w:r w:rsidR="0005609A" w:rsidRPr="000320FD">
        <w:rPr>
          <w:rFonts w:ascii="新細明體" w:eastAsia="新細明體" w:hAnsi="新細明體"/>
          <w:sz w:val="20"/>
          <w:u w:val="single"/>
          <w:lang w:eastAsia="zh-HK"/>
        </w:rPr>
        <w:instrText xml:space="preserve"> FORMTEXT </w:instrText>
      </w:r>
      <w:r w:rsidR="0005609A" w:rsidRPr="000320FD">
        <w:rPr>
          <w:rFonts w:ascii="新細明體" w:eastAsia="新細明體" w:hAnsi="新細明體"/>
          <w:sz w:val="20"/>
          <w:u w:val="single"/>
          <w:lang w:eastAsia="zh-HK"/>
        </w:rPr>
      </w:r>
      <w:r w:rsidR="0005609A" w:rsidRPr="000320FD">
        <w:rPr>
          <w:rFonts w:ascii="新細明體" w:eastAsia="新細明體" w:hAnsi="新細明體"/>
          <w:sz w:val="20"/>
          <w:u w:val="single"/>
          <w:lang w:eastAsia="zh-HK"/>
        </w:rPr>
        <w:fldChar w:fldCharType="separate"/>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hint="eastAsia"/>
          <w:noProof/>
          <w:sz w:val="20"/>
          <w:u w:val="single"/>
          <w:lang w:eastAsia="zh-HK"/>
        </w:rPr>
        <w:t> </w:t>
      </w:r>
      <w:r w:rsidR="0005609A" w:rsidRPr="000320FD">
        <w:rPr>
          <w:rFonts w:ascii="新細明體" w:eastAsia="新細明體" w:hAnsi="新細明體"/>
          <w:sz w:val="20"/>
          <w:u w:val="single"/>
          <w:lang w:eastAsia="zh-HK"/>
        </w:rPr>
        <w:fldChar w:fldCharType="end"/>
      </w:r>
      <w:r w:rsidR="0005609A" w:rsidRPr="000320FD">
        <w:rPr>
          <w:rFonts w:ascii="新細明體" w:eastAsia="新細明體" w:hAnsi="新細明體" w:hint="eastAsia"/>
          <w:sz w:val="20"/>
        </w:rPr>
        <w:t>年</w:t>
      </w:r>
      <w:r w:rsidR="0005609A" w:rsidRPr="000320FD">
        <w:rPr>
          <w:rFonts w:ascii="新細明體" w:eastAsia="新細明體" w:hAnsi="新細明體"/>
          <w:sz w:val="20"/>
          <w:u w:val="single"/>
        </w:rPr>
        <w:fldChar w:fldCharType="begin">
          <w:ffData>
            <w:name w:val="Text13"/>
            <w:enabled/>
            <w:calcOnExit w:val="0"/>
            <w:textInput>
              <w:maxLength w:val="9"/>
            </w:textInput>
          </w:ffData>
        </w:fldChar>
      </w:r>
      <w:r w:rsidR="0005609A" w:rsidRPr="000320FD">
        <w:rPr>
          <w:rFonts w:ascii="新細明體" w:eastAsia="新細明體" w:hAnsi="新細明體"/>
          <w:sz w:val="20"/>
          <w:u w:val="single"/>
        </w:rPr>
        <w:instrText xml:space="preserve"> FORMTEXT </w:instrText>
      </w:r>
      <w:r w:rsidR="0005609A" w:rsidRPr="000320FD">
        <w:rPr>
          <w:rFonts w:ascii="新細明體" w:eastAsia="新細明體" w:hAnsi="新細明體"/>
          <w:sz w:val="20"/>
          <w:u w:val="single"/>
        </w:rPr>
      </w:r>
      <w:r w:rsidR="0005609A" w:rsidRPr="000320FD">
        <w:rPr>
          <w:rFonts w:ascii="新細明體" w:eastAsia="新細明體" w:hAnsi="新細明體"/>
          <w:sz w:val="20"/>
          <w:u w:val="single"/>
        </w:rPr>
        <w:fldChar w:fldCharType="separate"/>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hint="eastAsia"/>
          <w:noProof/>
          <w:sz w:val="20"/>
          <w:u w:val="single"/>
        </w:rPr>
        <w:t> </w:t>
      </w:r>
      <w:r w:rsidR="0005609A" w:rsidRPr="000320FD">
        <w:rPr>
          <w:rFonts w:ascii="新細明體" w:eastAsia="新細明體" w:hAnsi="新細明體"/>
          <w:sz w:val="20"/>
          <w:u w:val="single"/>
        </w:rPr>
        <w:fldChar w:fldCharType="end"/>
      </w:r>
      <w:r w:rsidR="0005609A" w:rsidRPr="000320FD">
        <w:rPr>
          <w:rFonts w:ascii="新細明體" w:eastAsia="新細明體" w:hAnsi="新細明體" w:hint="eastAsia"/>
          <w:sz w:val="20"/>
        </w:rPr>
        <w:t>月</w:t>
      </w:r>
      <w:bookmarkEnd w:id="7"/>
      <w:r w:rsidR="0005609A" w:rsidRPr="000320FD">
        <w:rPr>
          <w:rFonts w:ascii="新細明體" w:eastAsia="新細明體" w:hAnsi="新細明體" w:hint="eastAsia"/>
          <w:sz w:val="20"/>
        </w:rPr>
        <w:t>止</w:t>
      </w:r>
    </w:p>
    <w:p w:rsidR="0005609A" w:rsidRPr="000320FD" w:rsidRDefault="0005609A" w:rsidP="0005609A">
      <w:pPr>
        <w:tabs>
          <w:tab w:val="left" w:pos="1135"/>
        </w:tabs>
        <w:spacing w:before="40" w:line="280" w:lineRule="exact"/>
        <w:jc w:val="both"/>
        <w:rPr>
          <w:rFonts w:ascii="新細明體" w:eastAsia="SimSun"/>
          <w:sz w:val="20"/>
        </w:rPr>
      </w:pPr>
    </w:p>
    <w:p w:rsidR="0005609A" w:rsidRPr="000320FD" w:rsidRDefault="0005609A" w:rsidP="0005609A">
      <w:pPr>
        <w:numPr>
          <w:ilvl w:val="0"/>
          <w:numId w:val="13"/>
        </w:numPr>
        <w:tabs>
          <w:tab w:val="num" w:pos="851"/>
          <w:tab w:val="left" w:pos="1276"/>
        </w:tabs>
        <w:spacing w:before="40" w:line="280" w:lineRule="exact"/>
        <w:jc w:val="both"/>
        <w:rPr>
          <w:rFonts w:ascii="新細明體" w:eastAsia="新細明體"/>
          <w:sz w:val="20"/>
        </w:rPr>
      </w:pPr>
      <w:r w:rsidRPr="000320FD">
        <w:rPr>
          <w:rFonts w:ascii="新細明體" w:eastAsia="新細明體" w:hint="eastAsia"/>
          <w:sz w:val="20"/>
        </w:rPr>
        <w:t>訂購費港幣</w:t>
      </w:r>
      <w:r w:rsidR="00EC13C2" w:rsidRPr="000320FD">
        <w:rPr>
          <w:rFonts w:ascii="新細明體" w:eastAsia="新細明體" w:hAnsi="新細明體"/>
          <w:sz w:val="20"/>
          <w:u w:val="single"/>
          <w:lang w:eastAsia="zh-HK"/>
        </w:rPr>
        <w:fldChar w:fldCharType="begin">
          <w:ffData>
            <w:name w:val="Text12"/>
            <w:enabled/>
            <w:calcOnExit w:val="0"/>
            <w:textInput>
              <w:maxLength w:val="4"/>
            </w:textInput>
          </w:ffData>
        </w:fldChar>
      </w:r>
      <w:r w:rsidR="00EC13C2" w:rsidRPr="000320FD">
        <w:rPr>
          <w:rFonts w:ascii="新細明體" w:eastAsia="新細明體" w:hAnsi="新細明體"/>
          <w:sz w:val="20"/>
          <w:u w:val="single"/>
          <w:lang w:eastAsia="zh-HK"/>
        </w:rPr>
        <w:instrText xml:space="preserve"> FORMTEXT </w:instrText>
      </w:r>
      <w:r w:rsidR="00EC13C2" w:rsidRPr="000320FD">
        <w:rPr>
          <w:rFonts w:ascii="新細明體" w:eastAsia="新細明體" w:hAnsi="新細明體"/>
          <w:sz w:val="20"/>
          <w:u w:val="single"/>
          <w:lang w:eastAsia="zh-HK"/>
        </w:rPr>
      </w:r>
      <w:r w:rsidR="00EC13C2" w:rsidRPr="000320FD">
        <w:rPr>
          <w:rFonts w:ascii="新細明體" w:eastAsia="新細明體" w:hAnsi="新細明體"/>
          <w:sz w:val="20"/>
          <w:u w:val="single"/>
          <w:lang w:eastAsia="zh-HK"/>
        </w:rPr>
        <w:fldChar w:fldCharType="separate"/>
      </w:r>
      <w:r w:rsidR="00EC13C2" w:rsidRPr="000320FD">
        <w:rPr>
          <w:rFonts w:ascii="新細明體" w:eastAsia="新細明體" w:hAnsi="新細明體" w:hint="eastAsia"/>
          <w:noProof/>
          <w:sz w:val="20"/>
          <w:u w:val="single"/>
          <w:lang w:eastAsia="zh-HK"/>
        </w:rPr>
        <w:t> </w:t>
      </w:r>
      <w:r w:rsidR="00EC13C2" w:rsidRPr="000320FD">
        <w:rPr>
          <w:rFonts w:ascii="新細明體" w:eastAsia="新細明體" w:hAnsi="新細明體" w:hint="eastAsia"/>
          <w:noProof/>
          <w:sz w:val="20"/>
          <w:u w:val="single"/>
          <w:lang w:eastAsia="zh-HK"/>
        </w:rPr>
        <w:t> </w:t>
      </w:r>
      <w:r w:rsidR="00EC13C2" w:rsidRPr="000320FD">
        <w:rPr>
          <w:rFonts w:ascii="新細明體" w:eastAsia="新細明體" w:hAnsi="新細明體" w:hint="eastAsia"/>
          <w:noProof/>
          <w:sz w:val="20"/>
          <w:u w:val="single"/>
          <w:lang w:eastAsia="zh-HK"/>
        </w:rPr>
        <w:t> </w:t>
      </w:r>
      <w:r w:rsidR="00EC13C2" w:rsidRPr="000320FD">
        <w:rPr>
          <w:rFonts w:ascii="新細明體" w:eastAsia="新細明體" w:hAnsi="新細明體" w:hint="eastAsia"/>
          <w:noProof/>
          <w:sz w:val="20"/>
          <w:u w:val="single"/>
          <w:lang w:eastAsia="zh-HK"/>
        </w:rPr>
        <w:t> </w:t>
      </w:r>
      <w:r w:rsidR="00EC13C2" w:rsidRPr="000320FD">
        <w:rPr>
          <w:rFonts w:ascii="新細明體" w:eastAsia="新細明體" w:hAnsi="新細明體"/>
          <w:sz w:val="20"/>
          <w:u w:val="single"/>
          <w:lang w:eastAsia="zh-HK"/>
        </w:rPr>
        <w:fldChar w:fldCharType="end"/>
      </w:r>
      <w:r w:rsidRPr="000320FD">
        <w:rPr>
          <w:rFonts w:ascii="新細明體" w:eastAsia="新細明體" w:hint="eastAsia"/>
          <w:sz w:val="20"/>
        </w:rPr>
        <w:t>元</w:t>
      </w:r>
      <w:r w:rsidRPr="000320FD">
        <w:rPr>
          <w:rFonts w:ascii="新細明體" w:eastAsia="新細明體"/>
          <w:sz w:val="20"/>
        </w:rPr>
        <w:t>(</w:t>
      </w:r>
      <w:r w:rsidR="00EC13C2">
        <w:rPr>
          <w:rFonts w:ascii="新細明體" w:eastAsia="新細明體"/>
          <w:sz w:val="20"/>
        </w:rPr>
        <w:t>@</w:t>
      </w:r>
      <w:r w:rsidRPr="000320FD">
        <w:rPr>
          <w:rFonts w:ascii="新細明體" w:eastAsia="新細明體" w:hint="eastAsia"/>
          <w:sz w:val="20"/>
        </w:rPr>
        <w:t>每月港幣</w:t>
      </w:r>
      <w:r w:rsidR="00EC13C2">
        <w:rPr>
          <w:rFonts w:ascii="新細明體" w:eastAsia="新細明體"/>
          <w:sz w:val="20"/>
          <w:lang w:eastAsia="zh-HK"/>
        </w:rPr>
        <w:t>5,500</w:t>
      </w:r>
      <w:r w:rsidRPr="000320FD">
        <w:rPr>
          <w:rFonts w:ascii="新細明體" w:eastAsia="新細明體" w:hint="eastAsia"/>
          <w:sz w:val="20"/>
        </w:rPr>
        <w:t>元</w:t>
      </w:r>
      <w:r w:rsidRPr="000320FD">
        <w:rPr>
          <w:rFonts w:ascii="新細明體" w:eastAsia="新細明體"/>
          <w:sz w:val="20"/>
        </w:rPr>
        <w:t>)</w:t>
      </w:r>
    </w:p>
    <w:p w:rsidR="0005609A" w:rsidRDefault="0005609A" w:rsidP="0005609A">
      <w:pPr>
        <w:tabs>
          <w:tab w:val="left" w:pos="1276"/>
        </w:tabs>
        <w:spacing w:before="40" w:line="160" w:lineRule="exact"/>
        <w:jc w:val="both"/>
        <w:rPr>
          <w:rFonts w:ascii="新細明體" w:eastAsia="新細明體"/>
          <w:sz w:val="18"/>
        </w:rPr>
      </w:pPr>
    </w:p>
    <w:p w:rsidR="0005609A" w:rsidRPr="000320FD" w:rsidRDefault="00463A2C" w:rsidP="0005609A">
      <w:pPr>
        <w:tabs>
          <w:tab w:val="right" w:pos="-1800"/>
          <w:tab w:val="left" w:pos="720"/>
          <w:tab w:val="left" w:pos="2127"/>
        </w:tabs>
        <w:spacing w:line="240" w:lineRule="auto"/>
        <w:jc w:val="both"/>
        <w:rPr>
          <w:rFonts w:ascii="新細明體" w:eastAsia="SimSun" w:hAnsi="新細明體"/>
          <w:sz w:val="18"/>
          <w:szCs w:val="18"/>
        </w:rPr>
      </w:pPr>
      <w:r>
        <w:rPr>
          <w:rFonts w:ascii="新細明體" w:eastAsia="新細明體" w:hAnsi="新細明體" w:hint="eastAsia"/>
          <w:sz w:val="22"/>
          <w:vertAlign w:val="superscript"/>
          <w:lang w:eastAsia="zh-HK"/>
        </w:rPr>
        <w:t>＊</w:t>
      </w:r>
      <w:r w:rsidR="0005609A" w:rsidRPr="000320FD">
        <w:rPr>
          <w:rFonts w:ascii="新細明體" w:eastAsia="新細明體" w:hAnsi="新細明體" w:hint="eastAsia"/>
          <w:sz w:val="18"/>
          <w:szCs w:val="18"/>
        </w:rPr>
        <w:t>請刪去不適用者</w:t>
      </w:r>
      <w:r w:rsidR="0005609A" w:rsidRPr="000320FD">
        <w:rPr>
          <w:rFonts w:ascii="新細明體" w:eastAsia="新細明體" w:hAnsi="新細明體"/>
          <w:sz w:val="18"/>
          <w:szCs w:val="18"/>
          <w:lang w:eastAsia="zh-HK"/>
        </w:rPr>
        <w:tab/>
      </w:r>
      <w:r w:rsidR="0005609A" w:rsidRPr="000320FD">
        <w:rPr>
          <w:rFonts w:ascii="新細明體" w:eastAsia="新細明體" w:hAnsi="Wingdings" w:hint="eastAsia"/>
          <w:sz w:val="18"/>
          <w:szCs w:val="18"/>
        </w:rPr>
        <w:sym w:font="Wingdings" w:char="F06F"/>
      </w:r>
      <w:r w:rsidR="0005609A" w:rsidRPr="000320FD">
        <w:rPr>
          <w:rFonts w:ascii="新細明體" w:eastAsia="新細明體" w:hAnsi="新細明體"/>
          <w:sz w:val="18"/>
          <w:szCs w:val="18"/>
        </w:rPr>
        <w:t xml:space="preserve"> </w:t>
      </w:r>
      <w:r w:rsidR="0005609A" w:rsidRPr="000320FD">
        <w:rPr>
          <w:rFonts w:ascii="新細明體" w:eastAsia="新細明體" w:hAnsi="新細明體" w:hint="eastAsia"/>
          <w:sz w:val="18"/>
          <w:szCs w:val="18"/>
        </w:rPr>
        <w:t>請在適用處加上</w:t>
      </w:r>
      <w:r w:rsidR="0005609A" w:rsidRPr="000320FD">
        <w:rPr>
          <w:rFonts w:ascii="新細明體" w:eastAsia="新細明體" w:hAnsi="新細明體"/>
          <w:sz w:val="18"/>
          <w:szCs w:val="18"/>
        </w:rPr>
        <w:t>“</w:t>
      </w:r>
      <w:r w:rsidR="00F92D4E" w:rsidRPr="00657EA0">
        <w:rPr>
          <w:rFonts w:ascii="Segoe UI Symbol" w:eastAsia="新細明體" w:hAnsi="Segoe UI Symbol" w:cs="Segoe UI Symbol"/>
          <w:sz w:val="18"/>
          <w:szCs w:val="18"/>
        </w:rPr>
        <w:t>🗸</w:t>
      </w:r>
      <w:r w:rsidR="0005609A" w:rsidRPr="000320FD">
        <w:rPr>
          <w:rFonts w:ascii="新細明體" w:eastAsia="新細明體" w:hAnsi="新細明體"/>
          <w:sz w:val="18"/>
          <w:szCs w:val="18"/>
        </w:rPr>
        <w:t>”</w:t>
      </w:r>
      <w:r w:rsidR="0005609A" w:rsidRPr="000320FD">
        <w:rPr>
          <w:rFonts w:ascii="新細明體" w:eastAsia="新細明體" w:hAnsi="新細明體" w:hint="eastAsia"/>
          <w:sz w:val="18"/>
          <w:szCs w:val="18"/>
        </w:rPr>
        <w:t>號</w:t>
      </w:r>
      <w:r w:rsidR="0005609A" w:rsidRPr="000320FD">
        <w:rPr>
          <w:rFonts w:ascii="新細明體" w:eastAsia="新細明體" w:hAnsi="新細明體"/>
          <w:sz w:val="18"/>
          <w:szCs w:val="18"/>
          <w:lang w:eastAsia="zh-HK"/>
        </w:rPr>
        <w:tab/>
      </w:r>
      <w:r w:rsidR="0005609A" w:rsidRPr="000320FD">
        <w:rPr>
          <w:rFonts w:ascii="新細明體" w:eastAsia="新細明體" w:hAnsi="新細明體"/>
          <w:sz w:val="18"/>
          <w:szCs w:val="18"/>
          <w:lang w:eastAsia="zh-HK"/>
        </w:rPr>
        <w:tab/>
      </w:r>
    </w:p>
    <w:p w:rsidR="0005609A" w:rsidRDefault="0005609A" w:rsidP="0005609A">
      <w:pPr>
        <w:tabs>
          <w:tab w:val="right" w:pos="-1800"/>
          <w:tab w:val="left" w:pos="720"/>
          <w:tab w:val="left" w:pos="2127"/>
        </w:tabs>
        <w:spacing w:line="240" w:lineRule="auto"/>
        <w:jc w:val="both"/>
        <w:rPr>
          <w:rFonts w:ascii="新細明體" w:eastAsia="SimSun" w:hAnsi="新細明體"/>
          <w:sz w:val="15"/>
          <w:szCs w:val="15"/>
        </w:rPr>
      </w:pPr>
    </w:p>
    <w:p w:rsidR="00257E79" w:rsidRDefault="00257E79" w:rsidP="00257E79">
      <w:pPr>
        <w:tabs>
          <w:tab w:val="right" w:pos="-1800"/>
          <w:tab w:val="left" w:pos="-600"/>
          <w:tab w:val="center" w:pos="9120"/>
          <w:tab w:val="right" w:pos="9600"/>
        </w:tabs>
        <w:spacing w:before="60" w:line="240" w:lineRule="auto"/>
        <w:jc w:val="both"/>
        <w:rPr>
          <w:rFonts w:ascii="新細明體" w:eastAsia="新細明體"/>
          <w:spacing w:val="0"/>
          <w:sz w:val="14"/>
        </w:rPr>
      </w:pPr>
      <w:r>
        <w:rPr>
          <w:rFonts w:ascii="新細明體" w:eastAsia="新細明體"/>
          <w:b/>
          <w:spacing w:val="0"/>
          <w:sz w:val="22"/>
        </w:rPr>
        <w:tab/>
        <w:t xml:space="preserve">                    </w:t>
      </w:r>
      <w:r>
        <w:rPr>
          <w:rFonts w:ascii="新細明體" w:eastAsia="新細明體" w:hint="eastAsia"/>
          <w:spacing w:val="0"/>
          <w:sz w:val="14"/>
        </w:rPr>
        <w:t>土地註冊處</w:t>
      </w:r>
    </w:p>
    <w:p w:rsidR="00257E79" w:rsidRDefault="00257E79" w:rsidP="00257E79">
      <w:pPr>
        <w:tabs>
          <w:tab w:val="right" w:pos="-1800"/>
          <w:tab w:val="left" w:pos="-1680"/>
          <w:tab w:val="center" w:pos="9120"/>
          <w:tab w:val="right" w:pos="9480"/>
        </w:tabs>
        <w:spacing w:line="240" w:lineRule="auto"/>
        <w:jc w:val="both"/>
        <w:rPr>
          <w:rFonts w:ascii="新細明體" w:eastAsia="新細明體"/>
          <w:spacing w:val="0"/>
          <w:sz w:val="14"/>
          <w:lang w:eastAsia="zh-HK"/>
        </w:rPr>
        <w:sectPr w:rsidR="00257E79" w:rsidSect="0076520F">
          <w:footerReference w:type="even" r:id="rId9"/>
          <w:pgSz w:w="11907" w:h="16840" w:code="9"/>
          <w:pgMar w:top="720" w:right="567" w:bottom="284" w:left="567" w:header="851" w:footer="392" w:gutter="0"/>
          <w:cols w:space="425"/>
        </w:sectPr>
      </w:pPr>
      <w:r w:rsidRPr="00E435C7">
        <w:rPr>
          <w:rFonts w:eastAsia="新細明體" w:hAnsi="Times New Roman"/>
          <w:spacing w:val="0"/>
          <w:sz w:val="14"/>
          <w:szCs w:val="14"/>
        </w:rPr>
        <w:t>LR/MMIM/</w:t>
      </w:r>
      <w:r>
        <w:rPr>
          <w:rFonts w:eastAsia="新細明體" w:hAnsi="Times New Roman"/>
          <w:spacing w:val="0"/>
          <w:sz w:val="14"/>
          <w:szCs w:val="14"/>
          <w:lang w:eastAsia="zh-HK"/>
        </w:rPr>
        <w:t xml:space="preserve">1 </w:t>
      </w:r>
      <w:r w:rsidRPr="004D269B">
        <w:rPr>
          <w:rFonts w:eastAsia="新細明體" w:hAnsi="Times New Roman"/>
          <w:spacing w:val="0"/>
          <w:sz w:val="14"/>
          <w:szCs w:val="14"/>
          <w:lang w:eastAsia="zh-HK"/>
        </w:rPr>
        <w:t>(Rev.</w:t>
      </w:r>
      <w:r w:rsidR="00F227A2">
        <w:rPr>
          <w:rFonts w:eastAsia="新細明體" w:hAnsi="Times New Roman"/>
          <w:spacing w:val="0"/>
          <w:sz w:val="14"/>
          <w:szCs w:val="14"/>
          <w:lang w:eastAsia="zh-HK"/>
        </w:rPr>
        <w:t>6</w:t>
      </w:r>
      <w:r w:rsidR="00A01E4C" w:rsidRPr="00A01E4C">
        <w:rPr>
          <w:rFonts w:eastAsia="新細明體" w:hAnsi="Times New Roman"/>
          <w:spacing w:val="0"/>
          <w:sz w:val="14"/>
          <w:szCs w:val="14"/>
          <w:lang w:eastAsia="zh-HK"/>
        </w:rPr>
        <w:t>/</w:t>
      </w:r>
      <w:r w:rsidR="00F92D4E" w:rsidRPr="00A01E4C">
        <w:rPr>
          <w:rFonts w:eastAsia="新細明體" w:hAnsi="Times New Roman"/>
          <w:spacing w:val="0"/>
          <w:sz w:val="14"/>
          <w:szCs w:val="14"/>
          <w:lang w:eastAsia="zh-HK"/>
        </w:rPr>
        <w:t>202</w:t>
      </w:r>
      <w:r w:rsidR="00F227A2">
        <w:rPr>
          <w:rFonts w:eastAsia="新細明體" w:hAnsi="Times New Roman"/>
          <w:spacing w:val="0"/>
          <w:sz w:val="14"/>
          <w:szCs w:val="14"/>
          <w:lang w:eastAsia="zh-HK"/>
        </w:rPr>
        <w:t>3</w:t>
      </w:r>
      <w:r w:rsidRPr="004D269B">
        <w:rPr>
          <w:rFonts w:eastAsia="新細明體" w:hAnsi="Times New Roman"/>
          <w:spacing w:val="0"/>
          <w:sz w:val="14"/>
          <w:szCs w:val="14"/>
          <w:lang w:eastAsia="zh-HK"/>
        </w:rPr>
        <w:t>)</w:t>
      </w:r>
      <w:r>
        <w:rPr>
          <w:rFonts w:ascii="新細明體" w:eastAsia="新細明體"/>
          <w:spacing w:val="0"/>
          <w:sz w:val="14"/>
        </w:rPr>
        <w:tab/>
      </w:r>
      <w:r>
        <w:rPr>
          <w:rFonts w:ascii="新細明體" w:eastAsia="新細明體"/>
          <w:spacing w:val="0"/>
          <w:sz w:val="14"/>
        </w:rPr>
        <w:tab/>
        <w:t xml:space="preserve">           20</w:t>
      </w:r>
      <w:r w:rsidR="00A01E4C">
        <w:rPr>
          <w:rFonts w:ascii="新細明體" w:eastAsia="新細明體"/>
          <w:spacing w:val="0"/>
          <w:sz w:val="14"/>
        </w:rPr>
        <w:t>2</w:t>
      </w:r>
      <w:r w:rsidR="00F227A2">
        <w:rPr>
          <w:rFonts w:ascii="新細明體" w:eastAsia="新細明體"/>
          <w:spacing w:val="0"/>
          <w:sz w:val="14"/>
        </w:rPr>
        <w:t>3</w:t>
      </w:r>
      <w:r>
        <w:rPr>
          <w:rFonts w:ascii="新細明體" w:eastAsia="新細明體" w:hint="eastAsia"/>
          <w:spacing w:val="0"/>
          <w:sz w:val="14"/>
        </w:rPr>
        <w:t>年</w:t>
      </w:r>
      <w:r w:rsidR="00F227A2">
        <w:rPr>
          <w:rFonts w:ascii="新細明體" w:eastAsia="新細明體"/>
          <w:spacing w:val="0"/>
          <w:sz w:val="14"/>
        </w:rPr>
        <w:t>6</w:t>
      </w:r>
      <w:r>
        <w:rPr>
          <w:rFonts w:ascii="新細明體" w:eastAsia="新細明體" w:hint="eastAsia"/>
          <w:spacing w:val="0"/>
          <w:sz w:val="14"/>
        </w:rPr>
        <w:t>月</w:t>
      </w:r>
    </w:p>
    <w:p w:rsidR="0005609A" w:rsidRDefault="0005609A" w:rsidP="0005609A">
      <w:pPr>
        <w:tabs>
          <w:tab w:val="left" w:pos="1276"/>
        </w:tabs>
        <w:spacing w:line="20" w:lineRule="exact"/>
        <w:rPr>
          <w:rFonts w:ascii="新細明體" w:eastAsia="新細明體"/>
          <w:sz w:val="18"/>
        </w:rPr>
      </w:pPr>
    </w:p>
    <w:p w:rsidR="0005609A" w:rsidRDefault="0005609A" w:rsidP="0005609A">
      <w:pPr>
        <w:spacing w:line="80" w:lineRule="exact"/>
        <w:rPr>
          <w:rFonts w:ascii="新細明體" w:eastAsia="新細明體"/>
          <w:sz w:val="16"/>
          <w:u w:val="single"/>
        </w:rPr>
      </w:pPr>
    </w:p>
    <w:p w:rsidR="0005609A" w:rsidRDefault="0005609A" w:rsidP="0005609A">
      <w:pPr>
        <w:spacing w:line="240" w:lineRule="auto"/>
        <w:rPr>
          <w:rFonts w:ascii="新細明體" w:eastAsia="SimSun"/>
          <w:b/>
          <w:bCs/>
          <w:u w:val="single"/>
        </w:rPr>
      </w:pPr>
    </w:p>
    <w:p w:rsidR="0005609A" w:rsidRDefault="004C04E4" w:rsidP="0005609A">
      <w:pPr>
        <w:spacing w:after="120" w:line="240" w:lineRule="auto"/>
        <w:jc w:val="center"/>
        <w:rPr>
          <w:rFonts w:ascii="新細明體" w:eastAsia="新細明體"/>
          <w:sz w:val="32"/>
        </w:rPr>
      </w:pPr>
      <w:r>
        <w:rPr>
          <w:noProof/>
          <w:lang w:val="en-US"/>
        </w:rPr>
        <mc:AlternateContent>
          <mc:Choice Requires="wps">
            <w:drawing>
              <wp:anchor distT="0" distB="0" distL="114300" distR="114300" simplePos="0" relativeHeight="251658752" behindDoc="0" locked="0" layoutInCell="0" allowOverlap="1">
                <wp:simplePos x="0" y="0"/>
                <wp:positionH relativeFrom="column">
                  <wp:posOffset>1972310</wp:posOffset>
                </wp:positionH>
                <wp:positionV relativeFrom="paragraph">
                  <wp:posOffset>-95885</wp:posOffset>
                </wp:positionV>
                <wp:extent cx="473710" cy="46101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61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6401" w:rsidRDefault="00006401" w:rsidP="0005609A">
                            <w:r>
                              <w:rPr>
                                <w:noProof/>
                                <w:lang w:val="en-US"/>
                              </w:rPr>
                              <w:drawing>
                                <wp:inline distT="0" distB="0" distL="0" distR="0">
                                  <wp:extent cx="450215" cy="436880"/>
                                  <wp:effectExtent l="0" t="0" r="0" b="0"/>
                                  <wp:docPr id="2" name="圖片 2" descr="土地註冊處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土地註冊處標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 cy="436880"/>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5.3pt;margin-top:-7.55pt;width:37.3pt;height:36.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" o:allowincell="f" filled="f" stroked="f" strokeweight=".25pt">
                <v:textbox style="mso-fit-shape-to-text:t" inset="1pt,1pt,1pt,1pt">
                  <w:txbxContent>
                    <w:p w:rsidR="00006401" w:rsidRDefault="00006401" w:rsidP="0005609A">
                      <w:r>
                        <w:rPr>
                          <w:noProof/>
                          <w:lang w:val="en-US"/>
                        </w:rPr>
                        <w:drawing>
                          <wp:inline distT="0" distB="0" distL="0" distR="0">
                            <wp:extent cx="450215" cy="436880"/>
                            <wp:effectExtent l="0" t="0" r="0" b="0"/>
                            <wp:docPr id="2" name="圖片 2" descr="土地註冊處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土地註冊處標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 cy="436880"/>
                                    </a:xfrm>
                                    <a:prstGeom prst="rect">
                                      <a:avLst/>
                                    </a:prstGeom>
                                    <a:noFill/>
                                    <a:ln>
                                      <a:noFill/>
                                    </a:ln>
                                  </pic:spPr>
                                </pic:pic>
                              </a:graphicData>
                            </a:graphic>
                          </wp:inline>
                        </w:drawing>
                      </w:r>
                    </w:p>
                  </w:txbxContent>
                </v:textbox>
              </v:rect>
            </w:pict>
          </mc:Fallback>
        </mc:AlternateContent>
      </w:r>
      <w:r w:rsidR="0005609A">
        <w:rPr>
          <w:rFonts w:ascii="新細明體" w:eastAsia="新細明體" w:hint="eastAsia"/>
          <w:sz w:val="32"/>
        </w:rPr>
        <w:t>土地註冊處</w:t>
      </w:r>
    </w:p>
    <w:p w:rsidR="0005609A" w:rsidRDefault="0005609A" w:rsidP="0005609A">
      <w:pPr>
        <w:spacing w:line="300" w:lineRule="exact"/>
        <w:jc w:val="center"/>
        <w:rPr>
          <w:rFonts w:ascii="新細明體" w:eastAsia="新細明體"/>
        </w:rPr>
      </w:pPr>
      <w:r>
        <w:rPr>
          <w:rFonts w:ascii="新細明體" w:eastAsia="新細明體" w:hint="eastAsia"/>
        </w:rPr>
        <w:t>「按揭註冊摘要月誌」</w:t>
      </w:r>
    </w:p>
    <w:p w:rsidR="0005609A" w:rsidRDefault="0005609A" w:rsidP="0005609A">
      <w:pPr>
        <w:spacing w:after="120" w:line="300" w:lineRule="exact"/>
        <w:jc w:val="center"/>
        <w:rPr>
          <w:rFonts w:ascii="新細明體" w:eastAsia="新細明體"/>
        </w:rPr>
      </w:pPr>
      <w:r>
        <w:rPr>
          <w:rFonts w:ascii="新細明體" w:eastAsia="新細明體" w:hint="eastAsia"/>
        </w:rPr>
        <w:t>訂購表格</w:t>
      </w:r>
    </w:p>
    <w:p w:rsidR="0005609A" w:rsidRDefault="0005609A" w:rsidP="0005609A">
      <w:pPr>
        <w:spacing w:line="280" w:lineRule="atLeast"/>
        <w:jc w:val="both"/>
        <w:rPr>
          <w:rFonts w:ascii="新細明體" w:eastAsia="新細明體"/>
          <w:i/>
          <w:sz w:val="22"/>
        </w:rPr>
      </w:pPr>
    </w:p>
    <w:p w:rsidR="0005609A" w:rsidRDefault="0005609A" w:rsidP="0005609A">
      <w:pPr>
        <w:pBdr>
          <w:top w:val="single" w:sz="2" w:space="1" w:color="auto"/>
        </w:pBdr>
        <w:spacing w:line="240" w:lineRule="auto"/>
        <w:rPr>
          <w:rFonts w:ascii="新細明體" w:eastAsia="SimSun"/>
          <w:b/>
          <w:bCs/>
          <w:u w:val="single"/>
        </w:rPr>
      </w:pPr>
    </w:p>
    <w:p w:rsidR="0005609A" w:rsidRDefault="0005609A" w:rsidP="0005609A">
      <w:pPr>
        <w:pBdr>
          <w:top w:val="single" w:sz="2" w:space="1" w:color="auto"/>
        </w:pBdr>
        <w:spacing w:line="240" w:lineRule="auto"/>
        <w:rPr>
          <w:rFonts w:ascii="新細明體" w:eastAsia="SimSun"/>
          <w:b/>
          <w:bCs/>
          <w:u w:val="single"/>
          <w:lang w:eastAsia="zh-CN"/>
        </w:rPr>
      </w:pPr>
      <w:r>
        <w:rPr>
          <w:rFonts w:ascii="新細明體" w:eastAsia="新細明體" w:hint="eastAsia"/>
          <w:b/>
          <w:bCs/>
          <w:u w:val="single"/>
        </w:rPr>
        <w:t>第三部</w:t>
      </w:r>
      <w:r>
        <w:rPr>
          <w:rFonts w:ascii="新細明體" w:eastAsia="新細明體"/>
          <w:b/>
          <w:bCs/>
        </w:rPr>
        <w:t xml:space="preserve"> </w:t>
      </w:r>
      <w:r>
        <w:rPr>
          <w:rFonts w:ascii="新細明體" w:eastAsia="新細明體" w:hint="eastAsia"/>
          <w:b/>
          <w:bCs/>
          <w:u w:val="single"/>
        </w:rPr>
        <w:t>聲明</w:t>
      </w:r>
    </w:p>
    <w:p w:rsidR="0005609A" w:rsidRPr="000706A0" w:rsidRDefault="0005609A" w:rsidP="0005609A">
      <w:pPr>
        <w:pBdr>
          <w:top w:val="single" w:sz="2" w:space="1" w:color="auto"/>
        </w:pBdr>
        <w:spacing w:line="240" w:lineRule="auto"/>
        <w:rPr>
          <w:rFonts w:ascii="新細明體" w:eastAsia="SimSun"/>
          <w:b/>
          <w:bCs/>
          <w:u w:val="single"/>
          <w:lang w:eastAsia="zh-CN"/>
        </w:rPr>
      </w:pPr>
    </w:p>
    <w:p w:rsidR="0005609A" w:rsidRPr="000320FD" w:rsidRDefault="0005609A" w:rsidP="0005609A">
      <w:pPr>
        <w:numPr>
          <w:ilvl w:val="0"/>
          <w:numId w:val="14"/>
        </w:numPr>
        <w:spacing w:before="40" w:line="240" w:lineRule="auto"/>
        <w:jc w:val="both"/>
        <w:rPr>
          <w:rFonts w:ascii="新細明體" w:eastAsia="新細明體"/>
          <w:sz w:val="20"/>
        </w:rPr>
      </w:pPr>
      <w:r w:rsidRPr="000320FD">
        <w:rPr>
          <w:rFonts w:ascii="新細明體" w:eastAsia="新細明體" w:hint="eastAsia"/>
          <w:sz w:val="20"/>
        </w:rPr>
        <w:t>本人已細閱並明白夾附的</w:t>
      </w:r>
      <w:r w:rsidRPr="000320FD">
        <w:rPr>
          <w:rFonts w:ascii="新細明體" w:eastAsia="新細明體" w:hAnsi="新細明體" w:hint="eastAsia"/>
          <w:sz w:val="20"/>
        </w:rPr>
        <w:t>「收集個人資料聲明」</w:t>
      </w:r>
      <w:r w:rsidRPr="000320FD">
        <w:rPr>
          <w:rFonts w:ascii="新細明體" w:eastAsia="新細明體" w:hint="eastAsia"/>
          <w:sz w:val="20"/>
        </w:rPr>
        <w:t>，並謹此確認以上填報的資料完整正確。</w:t>
      </w:r>
    </w:p>
    <w:p w:rsidR="0005609A" w:rsidRPr="000320FD" w:rsidRDefault="0005609A" w:rsidP="0005609A">
      <w:pPr>
        <w:spacing w:before="40" w:line="240" w:lineRule="auto"/>
        <w:ind w:left="425"/>
        <w:jc w:val="both"/>
        <w:rPr>
          <w:rFonts w:ascii="新細明體" w:eastAsia="新細明體"/>
          <w:sz w:val="20"/>
        </w:rPr>
      </w:pPr>
    </w:p>
    <w:p w:rsidR="0005609A" w:rsidRPr="000320FD" w:rsidRDefault="0005609A" w:rsidP="0022028E">
      <w:pPr>
        <w:numPr>
          <w:ilvl w:val="0"/>
          <w:numId w:val="14"/>
        </w:numPr>
        <w:spacing w:before="40" w:line="240" w:lineRule="auto"/>
        <w:ind w:rightChars="7" w:right="21"/>
        <w:jc w:val="both"/>
        <w:rPr>
          <w:rFonts w:ascii="新細明體" w:eastAsia="新細明體"/>
          <w:sz w:val="20"/>
        </w:rPr>
      </w:pPr>
      <w:r w:rsidRPr="000320FD">
        <w:rPr>
          <w:rFonts w:ascii="新細明體" w:eastAsia="新細明體" w:hint="eastAsia"/>
          <w:sz w:val="20"/>
        </w:rPr>
        <w:t>本人已細閱並明白夾附所載訂購按揭註冊摘要月誌的條款及條件，並同意受有關條款和條件約束。</w:t>
      </w:r>
    </w:p>
    <w:p w:rsidR="0005609A" w:rsidRPr="000320FD" w:rsidRDefault="0005609A" w:rsidP="0005609A">
      <w:pPr>
        <w:spacing w:before="40" w:line="240" w:lineRule="auto"/>
        <w:ind w:rightChars="-47" w:right="-141"/>
        <w:jc w:val="both"/>
        <w:rPr>
          <w:rFonts w:ascii="新細明體" w:eastAsia="新細明體"/>
          <w:sz w:val="20"/>
        </w:rPr>
      </w:pPr>
    </w:p>
    <w:p w:rsidR="0005609A" w:rsidRPr="000320FD" w:rsidRDefault="0005609A" w:rsidP="0005609A">
      <w:pPr>
        <w:numPr>
          <w:ilvl w:val="0"/>
          <w:numId w:val="14"/>
        </w:numPr>
        <w:spacing w:before="40" w:line="240" w:lineRule="auto"/>
        <w:jc w:val="both"/>
        <w:rPr>
          <w:rFonts w:ascii="新細明體" w:eastAsia="新細明體"/>
          <w:sz w:val="20"/>
        </w:rPr>
      </w:pPr>
      <w:r w:rsidRPr="000320FD">
        <w:rPr>
          <w:rFonts w:ascii="新細明體" w:eastAsia="新細明體" w:hint="eastAsia"/>
          <w:sz w:val="20"/>
        </w:rPr>
        <w:t>本人明白，如訂購按揭註冊摘要月誌的申請不獲接納，第二部第</w:t>
      </w:r>
      <w:r w:rsidRPr="000320FD">
        <w:rPr>
          <w:rFonts w:ascii="新細明體" w:eastAsia="新細明體"/>
          <w:sz w:val="20"/>
        </w:rPr>
        <w:t>1</w:t>
      </w:r>
      <w:r w:rsidRPr="000320FD">
        <w:rPr>
          <w:rFonts w:ascii="新細明體" w:eastAsia="新細明體" w:hint="eastAsia"/>
          <w:sz w:val="20"/>
        </w:rPr>
        <w:t>段所述的款項將退還本人。</w:t>
      </w:r>
    </w:p>
    <w:p w:rsidR="0005609A" w:rsidRPr="000320FD" w:rsidRDefault="0005609A" w:rsidP="0005609A">
      <w:pPr>
        <w:spacing w:before="40" w:line="240" w:lineRule="auto"/>
        <w:jc w:val="both"/>
        <w:rPr>
          <w:rFonts w:ascii="新細明體" w:eastAsia="新細明體"/>
          <w:sz w:val="20"/>
        </w:rPr>
      </w:pPr>
    </w:p>
    <w:tbl>
      <w:tblPr>
        <w:tblW w:w="0" w:type="auto"/>
        <w:tblLayout w:type="fixed"/>
        <w:tblCellMar>
          <w:left w:w="28" w:type="dxa"/>
          <w:right w:w="28" w:type="dxa"/>
        </w:tblCellMar>
        <w:tblLook w:val="0000" w:firstRow="0" w:lastRow="0" w:firstColumn="0" w:lastColumn="0" w:noHBand="0" w:noVBand="0"/>
      </w:tblPr>
      <w:tblGrid>
        <w:gridCol w:w="1190"/>
        <w:gridCol w:w="114"/>
        <w:gridCol w:w="149"/>
        <w:gridCol w:w="560"/>
        <w:gridCol w:w="567"/>
        <w:gridCol w:w="283"/>
        <w:gridCol w:w="3045"/>
        <w:gridCol w:w="1491"/>
        <w:gridCol w:w="162"/>
        <w:gridCol w:w="3045"/>
      </w:tblGrid>
      <w:tr w:rsidR="0044522F" w:rsidRPr="000320FD" w:rsidTr="000320FD">
        <w:trPr>
          <w:trHeight w:val="1013"/>
        </w:trPr>
        <w:tc>
          <w:tcPr>
            <w:tcW w:w="10606" w:type="dxa"/>
            <w:gridSpan w:val="10"/>
          </w:tcPr>
          <w:p w:rsidR="0044522F" w:rsidRPr="000320FD" w:rsidRDefault="0044522F" w:rsidP="00DA7865">
            <w:pPr>
              <w:spacing w:before="240" w:line="240" w:lineRule="auto"/>
              <w:rPr>
                <w:rFonts w:ascii="新細明體" w:eastAsia="新細明體"/>
                <w:b/>
                <w:sz w:val="20"/>
              </w:rPr>
            </w:pPr>
            <w:r w:rsidRPr="000320FD">
              <w:rPr>
                <w:rFonts w:ascii="新細明體" w:eastAsia="新細明體"/>
                <w:b/>
                <w:sz w:val="20"/>
              </w:rPr>
              <w:t>(</w:t>
            </w:r>
            <w:r w:rsidRPr="000320FD">
              <w:rPr>
                <w:rFonts w:ascii="新細明體" w:eastAsia="新細明體" w:hint="eastAsia"/>
                <w:b/>
                <w:sz w:val="20"/>
              </w:rPr>
              <w:t>公司訂購者適用</w:t>
            </w:r>
            <w:r w:rsidRPr="000320FD">
              <w:rPr>
                <w:rFonts w:ascii="新細明體" w:eastAsia="新細明體"/>
                <w:b/>
                <w:sz w:val="20"/>
              </w:rPr>
              <w:t>)</w:t>
            </w:r>
          </w:p>
          <w:p w:rsidR="0044522F" w:rsidRPr="000320FD" w:rsidRDefault="0044522F" w:rsidP="00DA7865">
            <w:pPr>
              <w:spacing w:before="240" w:line="240" w:lineRule="auto"/>
              <w:rPr>
                <w:sz w:val="18"/>
                <w:lang w:eastAsia="zh-HK"/>
              </w:rPr>
            </w:pPr>
          </w:p>
        </w:tc>
      </w:tr>
      <w:tr w:rsidR="00F82DCC" w:rsidRPr="000320FD" w:rsidTr="00DA65CB">
        <w:tc>
          <w:tcPr>
            <w:tcW w:w="2580" w:type="dxa"/>
            <w:gridSpan w:val="5"/>
          </w:tcPr>
          <w:p w:rsidR="00F82DCC" w:rsidRPr="000320FD" w:rsidRDefault="00F82DCC" w:rsidP="0023794B">
            <w:pPr>
              <w:spacing w:before="240" w:line="240" w:lineRule="auto"/>
              <w:rPr>
                <w:rFonts w:ascii="新細明體" w:eastAsia="新細明體" w:hAnsi="新細明體"/>
                <w:sz w:val="20"/>
                <w:lang w:eastAsia="zh-HK"/>
              </w:rPr>
            </w:pPr>
            <w:r w:rsidRPr="000320FD">
              <w:rPr>
                <w:rFonts w:ascii="新細明體" w:eastAsia="新細明體" w:hAnsi="新細明體" w:hint="eastAsia"/>
                <w:sz w:val="20"/>
              </w:rPr>
              <w:t>授權簽署及公司印章</w:t>
            </w:r>
            <w:r w:rsidRPr="00A90E8A">
              <w:rPr>
                <w:rFonts w:ascii="新細明體" w:eastAsia="新細明體" w:hAnsi="新細明體"/>
                <w:sz w:val="20"/>
              </w:rPr>
              <w:t>:</w:t>
            </w:r>
          </w:p>
        </w:tc>
        <w:tc>
          <w:tcPr>
            <w:tcW w:w="3328" w:type="dxa"/>
            <w:gridSpan w:val="2"/>
            <w:tcBorders>
              <w:left w:val="nil"/>
              <w:bottom w:val="single" w:sz="4" w:space="0" w:color="auto"/>
            </w:tcBorders>
          </w:tcPr>
          <w:p w:rsidR="00F82DCC" w:rsidRPr="000320FD" w:rsidRDefault="00F82DCC" w:rsidP="00DA7865">
            <w:pPr>
              <w:spacing w:before="240" w:line="240" w:lineRule="auto"/>
              <w:rPr>
                <w:rFonts w:ascii="新細明體" w:eastAsia="新細明體" w:hAnsi="新細明體"/>
                <w:sz w:val="20"/>
              </w:rPr>
            </w:pPr>
          </w:p>
        </w:tc>
        <w:tc>
          <w:tcPr>
            <w:tcW w:w="4698" w:type="dxa"/>
            <w:gridSpan w:val="3"/>
            <w:tcBorders>
              <w:left w:val="nil"/>
              <w:bottom w:val="single" w:sz="4" w:space="0" w:color="auto"/>
            </w:tcBorders>
            <w:vAlign w:val="bottom"/>
          </w:tcPr>
          <w:p w:rsidR="00F82DCC" w:rsidRPr="000320FD" w:rsidRDefault="00F82DCC" w:rsidP="00DA7865">
            <w:pPr>
              <w:spacing w:before="240" w:line="240" w:lineRule="auto"/>
              <w:rPr>
                <w:sz w:val="20"/>
              </w:rPr>
            </w:pPr>
          </w:p>
        </w:tc>
      </w:tr>
      <w:tr w:rsidR="00F82DCC" w:rsidRPr="000320FD" w:rsidTr="00DA65CB">
        <w:tc>
          <w:tcPr>
            <w:tcW w:w="2013" w:type="dxa"/>
            <w:gridSpan w:val="4"/>
          </w:tcPr>
          <w:p w:rsidR="00F82DCC" w:rsidRPr="000320FD" w:rsidRDefault="00F82DCC" w:rsidP="00DA7865">
            <w:pPr>
              <w:tabs>
                <w:tab w:val="right" w:pos="2280"/>
              </w:tabs>
              <w:spacing w:line="240" w:lineRule="auto"/>
              <w:rPr>
                <w:rFonts w:ascii="新細明體" w:eastAsia="新細明體" w:hAnsi="新細明體"/>
                <w:sz w:val="20"/>
              </w:rPr>
            </w:pPr>
          </w:p>
        </w:tc>
        <w:tc>
          <w:tcPr>
            <w:tcW w:w="3895" w:type="dxa"/>
            <w:gridSpan w:val="3"/>
            <w:tcBorders>
              <w:left w:val="nil"/>
            </w:tcBorders>
          </w:tcPr>
          <w:p w:rsidR="00F82DCC" w:rsidRPr="000320FD" w:rsidRDefault="00F82DCC" w:rsidP="00DA7865">
            <w:pPr>
              <w:spacing w:line="240" w:lineRule="auto"/>
              <w:rPr>
                <w:rFonts w:ascii="新細明體" w:eastAsia="新細明體" w:hAnsi="新細明體"/>
                <w:sz w:val="20"/>
              </w:rPr>
            </w:pPr>
          </w:p>
        </w:tc>
        <w:tc>
          <w:tcPr>
            <w:tcW w:w="4698" w:type="dxa"/>
            <w:gridSpan w:val="3"/>
            <w:tcBorders>
              <w:top w:val="single" w:sz="4" w:space="0" w:color="auto"/>
              <w:left w:val="nil"/>
            </w:tcBorders>
          </w:tcPr>
          <w:p w:rsidR="00F82DCC" w:rsidRPr="000320FD" w:rsidRDefault="00F82DCC" w:rsidP="00DA7865">
            <w:pPr>
              <w:spacing w:line="240" w:lineRule="auto"/>
              <w:ind w:left="332"/>
              <w:jc w:val="both"/>
              <w:rPr>
                <w:rFonts w:ascii="新細明體" w:eastAsia="新細明體" w:hAnsi="新細明體"/>
                <w:sz w:val="20"/>
              </w:rPr>
            </w:pPr>
          </w:p>
        </w:tc>
      </w:tr>
      <w:tr w:rsidR="00F82DCC" w:rsidRPr="000320FD" w:rsidTr="00F82DCC">
        <w:trPr>
          <w:trHeight w:val="348"/>
        </w:trPr>
        <w:tc>
          <w:tcPr>
            <w:tcW w:w="2013" w:type="dxa"/>
            <w:gridSpan w:val="4"/>
            <w:vAlign w:val="center"/>
          </w:tcPr>
          <w:p w:rsidR="00F82DCC" w:rsidRPr="000320FD" w:rsidRDefault="00F82DCC" w:rsidP="00BF2862">
            <w:pPr>
              <w:spacing w:line="240" w:lineRule="auto"/>
              <w:jc w:val="both"/>
              <w:rPr>
                <w:rFonts w:ascii="新細明體" w:eastAsia="新細明體" w:hAnsi="新細明體"/>
                <w:sz w:val="20"/>
                <w:lang w:val="en-US"/>
              </w:rPr>
            </w:pPr>
            <w:r w:rsidRPr="000320FD">
              <w:rPr>
                <w:rFonts w:ascii="新細明體" w:eastAsia="新細明體" w:hAnsi="新細明體" w:hint="eastAsia"/>
                <w:sz w:val="20"/>
              </w:rPr>
              <w:t>授權簽署者名</w:t>
            </w:r>
            <w:r w:rsidR="00BF2862">
              <w:rPr>
                <w:rFonts w:ascii="新細明體" w:eastAsia="新細明體" w:hAnsi="新細明體" w:hint="eastAsia"/>
                <w:sz w:val="20"/>
                <w:lang w:eastAsia="zh-HK"/>
              </w:rPr>
              <w:t>稱</w:t>
            </w:r>
            <w:r w:rsidRPr="00A90E8A">
              <w:rPr>
                <w:rFonts w:ascii="新細明體" w:eastAsia="新細明體" w:hAnsi="新細明體"/>
                <w:sz w:val="20"/>
              </w:rPr>
              <w:t>:</w:t>
            </w:r>
          </w:p>
        </w:tc>
        <w:tc>
          <w:tcPr>
            <w:tcW w:w="3895" w:type="dxa"/>
            <w:gridSpan w:val="3"/>
            <w:tcBorders>
              <w:left w:val="nil"/>
              <w:bottom w:val="single" w:sz="4" w:space="0" w:color="auto"/>
            </w:tcBorders>
            <w:vAlign w:val="center"/>
          </w:tcPr>
          <w:p w:rsidR="00F82DCC" w:rsidRPr="000320FD" w:rsidRDefault="00F82DCC" w:rsidP="00DA7865">
            <w:pPr>
              <w:spacing w:line="240" w:lineRule="auto"/>
              <w:jc w:val="both"/>
              <w:rPr>
                <w:rFonts w:ascii="新細明體" w:eastAsia="新細明體" w:hAnsi="新細明體"/>
                <w:sz w:val="20"/>
              </w:rPr>
            </w:pPr>
            <w:r w:rsidRPr="000320FD">
              <w:rPr>
                <w:rFonts w:ascii="新細明體" w:eastAsia="新細明體" w:hAnsi="新細明體"/>
                <w:sz w:val="20"/>
                <w:lang w:eastAsia="zh-HK"/>
              </w:rPr>
              <w:fldChar w:fldCharType="begin">
                <w:ffData>
                  <w:name w:val="Text17"/>
                  <w:enabled/>
                  <w:calcOnExit w:val="0"/>
                  <w:textInput/>
                </w:ffData>
              </w:fldChar>
            </w:r>
            <w:r w:rsidRPr="000320FD">
              <w:rPr>
                <w:rFonts w:ascii="新細明體" w:eastAsia="新細明體" w:hAnsi="新細明體"/>
                <w:sz w:val="20"/>
                <w:lang w:eastAsia="zh-HK"/>
              </w:rPr>
              <w:instrText xml:space="preserve"> FORMTEXT </w:instrText>
            </w:r>
            <w:r w:rsidRPr="000320FD">
              <w:rPr>
                <w:rFonts w:ascii="新細明體" w:eastAsia="新細明體" w:hAnsi="新細明體"/>
                <w:sz w:val="20"/>
                <w:lang w:eastAsia="zh-HK"/>
              </w:rPr>
            </w:r>
            <w:r w:rsidRPr="000320FD">
              <w:rPr>
                <w:rFonts w:ascii="新細明體" w:eastAsia="新細明體" w:hAnsi="新細明體"/>
                <w:sz w:val="20"/>
                <w:lang w:eastAsia="zh-HK"/>
              </w:rPr>
              <w:fldChar w:fldCharType="separate"/>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sz w:val="20"/>
                <w:lang w:eastAsia="zh-HK"/>
              </w:rPr>
              <w:fldChar w:fldCharType="end"/>
            </w:r>
          </w:p>
        </w:tc>
        <w:tc>
          <w:tcPr>
            <w:tcW w:w="1653" w:type="dxa"/>
            <w:gridSpan w:val="2"/>
            <w:tcBorders>
              <w:left w:val="nil"/>
            </w:tcBorders>
            <w:vAlign w:val="center"/>
          </w:tcPr>
          <w:p w:rsidR="00F82DCC" w:rsidRPr="000320FD" w:rsidRDefault="00F82DCC" w:rsidP="000320FD">
            <w:pPr>
              <w:tabs>
                <w:tab w:val="left" w:pos="1532"/>
              </w:tabs>
              <w:spacing w:line="240" w:lineRule="auto"/>
              <w:ind w:firstLineChars="78" w:firstLine="203"/>
              <w:rPr>
                <w:rFonts w:ascii="新細明體" w:eastAsia="新細明體" w:hAnsi="新細明體"/>
                <w:sz w:val="20"/>
              </w:rPr>
            </w:pPr>
            <w:r w:rsidRPr="000320FD">
              <w:rPr>
                <w:rFonts w:ascii="新細明體" w:eastAsia="新細明體" w:hAnsi="新細明體" w:hint="eastAsia"/>
                <w:sz w:val="20"/>
              </w:rPr>
              <w:t>簽署者職銜</w:t>
            </w:r>
            <w:r w:rsidRPr="00A90E8A">
              <w:rPr>
                <w:rFonts w:ascii="新細明體" w:eastAsia="新細明體" w:hAnsi="新細明體"/>
                <w:sz w:val="20"/>
              </w:rPr>
              <w:t>:</w:t>
            </w:r>
          </w:p>
        </w:tc>
        <w:tc>
          <w:tcPr>
            <w:tcW w:w="3045" w:type="dxa"/>
            <w:tcBorders>
              <w:left w:val="nil"/>
              <w:bottom w:val="single" w:sz="4" w:space="0" w:color="auto"/>
            </w:tcBorders>
            <w:vAlign w:val="center"/>
          </w:tcPr>
          <w:p w:rsidR="00F82DCC" w:rsidRPr="000320FD" w:rsidRDefault="00F82DCC" w:rsidP="00DA7865">
            <w:pPr>
              <w:spacing w:line="240" w:lineRule="auto"/>
              <w:jc w:val="both"/>
              <w:rPr>
                <w:rFonts w:ascii="新細明體" w:eastAsia="新細明體"/>
                <w:sz w:val="20"/>
              </w:rPr>
            </w:pPr>
            <w:r w:rsidRPr="000320FD">
              <w:rPr>
                <w:sz w:val="20"/>
                <w:lang w:eastAsia="zh-HK"/>
              </w:rPr>
              <w:fldChar w:fldCharType="begin">
                <w:ffData>
                  <w:name w:val="Text18"/>
                  <w:enabled/>
                  <w:calcOnExit w:val="0"/>
                  <w:textInput/>
                </w:ffData>
              </w:fldChar>
            </w:r>
            <w:r w:rsidRPr="000320FD">
              <w:rPr>
                <w:sz w:val="20"/>
                <w:lang w:eastAsia="zh-HK"/>
              </w:rPr>
              <w:instrText xml:space="preserve"> FORMTEXT </w:instrText>
            </w:r>
            <w:r w:rsidRPr="000320FD">
              <w:rPr>
                <w:sz w:val="20"/>
                <w:lang w:eastAsia="zh-HK"/>
              </w:rPr>
            </w:r>
            <w:r w:rsidRPr="000320FD">
              <w:rPr>
                <w:sz w:val="20"/>
                <w:lang w:eastAsia="zh-HK"/>
              </w:rPr>
              <w:fldChar w:fldCharType="separate"/>
            </w:r>
            <w:r w:rsidRPr="000320FD">
              <w:rPr>
                <w:noProof/>
                <w:sz w:val="20"/>
                <w:lang w:eastAsia="zh-HK"/>
              </w:rPr>
              <w:t> </w:t>
            </w:r>
            <w:r w:rsidRPr="000320FD">
              <w:rPr>
                <w:noProof/>
                <w:sz w:val="20"/>
                <w:lang w:eastAsia="zh-HK"/>
              </w:rPr>
              <w:t> </w:t>
            </w:r>
            <w:r w:rsidRPr="000320FD">
              <w:rPr>
                <w:noProof/>
                <w:sz w:val="20"/>
                <w:lang w:eastAsia="zh-HK"/>
              </w:rPr>
              <w:t> </w:t>
            </w:r>
            <w:r w:rsidRPr="000320FD">
              <w:rPr>
                <w:noProof/>
                <w:sz w:val="20"/>
                <w:lang w:eastAsia="zh-HK"/>
              </w:rPr>
              <w:t> </w:t>
            </w:r>
            <w:r w:rsidRPr="000320FD">
              <w:rPr>
                <w:noProof/>
                <w:sz w:val="20"/>
                <w:lang w:eastAsia="zh-HK"/>
              </w:rPr>
              <w:t> </w:t>
            </w:r>
            <w:r w:rsidRPr="000320FD">
              <w:rPr>
                <w:sz w:val="20"/>
                <w:lang w:eastAsia="zh-HK"/>
              </w:rPr>
              <w:fldChar w:fldCharType="end"/>
            </w:r>
          </w:p>
        </w:tc>
      </w:tr>
      <w:tr w:rsidR="00F82DCC" w:rsidRPr="000320FD" w:rsidTr="000320FD">
        <w:trPr>
          <w:trHeight w:val="268"/>
        </w:trPr>
        <w:tc>
          <w:tcPr>
            <w:tcW w:w="5908" w:type="dxa"/>
            <w:gridSpan w:val="7"/>
          </w:tcPr>
          <w:p w:rsidR="00F82DCC" w:rsidRPr="000320FD" w:rsidRDefault="00F82DCC" w:rsidP="00DA7865">
            <w:pPr>
              <w:spacing w:line="240" w:lineRule="auto"/>
              <w:rPr>
                <w:rFonts w:ascii="新細明體" w:eastAsia="新細明體" w:hAnsi="新細明體"/>
                <w:sz w:val="20"/>
              </w:rPr>
            </w:pPr>
          </w:p>
        </w:tc>
        <w:tc>
          <w:tcPr>
            <w:tcW w:w="4698" w:type="dxa"/>
            <w:gridSpan w:val="3"/>
            <w:tcBorders>
              <w:left w:val="nil"/>
            </w:tcBorders>
          </w:tcPr>
          <w:p w:rsidR="00F82DCC" w:rsidRPr="000320FD" w:rsidRDefault="00F82DCC" w:rsidP="000320FD">
            <w:pPr>
              <w:spacing w:line="240" w:lineRule="auto"/>
              <w:ind w:leftChars="-1" w:left="-3" w:firstLineChars="79" w:firstLine="205"/>
              <w:rPr>
                <w:rFonts w:ascii="新細明體" w:eastAsia="新細明體" w:hAnsi="新細明體"/>
                <w:sz w:val="20"/>
              </w:rPr>
            </w:pPr>
            <w:r w:rsidRPr="000320FD">
              <w:rPr>
                <w:rFonts w:ascii="新細明體" w:eastAsia="新細明體" w:hAnsi="新細明體"/>
                <w:sz w:val="20"/>
              </w:rPr>
              <w:t>(</w:t>
            </w:r>
            <w:r w:rsidRPr="000320FD">
              <w:rPr>
                <w:rFonts w:ascii="新細明體" w:eastAsia="新細明體" w:hAnsi="新細明體" w:hint="eastAsia"/>
                <w:sz w:val="20"/>
              </w:rPr>
              <w:t>例如合伙人、董事</w:t>
            </w:r>
            <w:r w:rsidRPr="000320FD">
              <w:rPr>
                <w:rFonts w:ascii="新細明體" w:eastAsia="新細明體" w:hAnsi="新細明體"/>
                <w:sz w:val="20"/>
              </w:rPr>
              <w:t>)</w:t>
            </w:r>
          </w:p>
        </w:tc>
      </w:tr>
      <w:tr w:rsidR="00F82DCC" w:rsidRPr="000320FD" w:rsidTr="000320FD">
        <w:trPr>
          <w:trHeight w:val="286"/>
        </w:trPr>
        <w:tc>
          <w:tcPr>
            <w:tcW w:w="1190" w:type="dxa"/>
          </w:tcPr>
          <w:p w:rsidR="00F82DCC" w:rsidRPr="00E8619E" w:rsidRDefault="00F82DCC" w:rsidP="000320FD">
            <w:pPr>
              <w:spacing w:line="240" w:lineRule="auto"/>
              <w:jc w:val="both"/>
              <w:rPr>
                <w:rFonts w:ascii="新細明體" w:eastAsia="新細明體" w:hAnsi="新細明體"/>
                <w:sz w:val="20"/>
              </w:rPr>
            </w:pPr>
            <w:r w:rsidRPr="00146A40">
              <w:rPr>
                <w:rFonts w:ascii="新細明體" w:eastAsia="新細明體" w:hAnsi="新細明體" w:hint="eastAsia"/>
                <w:sz w:val="20"/>
              </w:rPr>
              <w:t>申請日期</w:t>
            </w:r>
            <w:r w:rsidRPr="00A90E8A">
              <w:rPr>
                <w:rFonts w:ascii="新細明體" w:eastAsia="新細明體" w:hAnsi="新細明體"/>
                <w:sz w:val="20"/>
              </w:rPr>
              <w:t>:</w:t>
            </w:r>
          </w:p>
        </w:tc>
        <w:tc>
          <w:tcPr>
            <w:tcW w:w="4718" w:type="dxa"/>
            <w:gridSpan w:val="6"/>
            <w:tcBorders>
              <w:left w:val="nil"/>
              <w:bottom w:val="single" w:sz="4" w:space="0" w:color="auto"/>
            </w:tcBorders>
          </w:tcPr>
          <w:p w:rsidR="00F82DCC" w:rsidRPr="00E8619E" w:rsidRDefault="00F82DCC" w:rsidP="000320FD">
            <w:pPr>
              <w:spacing w:line="240" w:lineRule="auto"/>
              <w:jc w:val="both"/>
              <w:rPr>
                <w:rFonts w:ascii="新細明體" w:eastAsia="新細明體" w:hAnsi="新細明體"/>
                <w:sz w:val="20"/>
              </w:rPr>
            </w:pPr>
            <w:r w:rsidRPr="00A90E8A">
              <w:rPr>
                <w:rFonts w:ascii="新細明體" w:eastAsia="新細明體" w:hAnsi="新細明體"/>
                <w:sz w:val="20"/>
              </w:rPr>
              <w:fldChar w:fldCharType="begin">
                <w:ffData>
                  <w:name w:val="Text17"/>
                  <w:enabled/>
                  <w:calcOnExit w:val="0"/>
                  <w:textInput/>
                </w:ffData>
              </w:fldChar>
            </w:r>
            <w:r w:rsidRPr="00A90E8A">
              <w:rPr>
                <w:rFonts w:ascii="新細明體" w:eastAsia="新細明體" w:hAnsi="新細明體"/>
                <w:sz w:val="20"/>
              </w:rPr>
              <w:instrText xml:space="preserve"> FORMTEXT </w:instrText>
            </w:r>
            <w:r w:rsidRPr="00A90E8A">
              <w:rPr>
                <w:rFonts w:ascii="新細明體" w:eastAsia="新細明體" w:hAnsi="新細明體"/>
                <w:sz w:val="20"/>
              </w:rPr>
            </w:r>
            <w:r w:rsidRPr="00A90E8A">
              <w:rPr>
                <w:rFonts w:ascii="新細明體" w:eastAsia="新細明體" w:hAnsi="新細明體"/>
                <w:sz w:val="20"/>
              </w:rPr>
              <w:fldChar w:fldCharType="separate"/>
            </w:r>
            <w:r w:rsidRPr="00A90E8A">
              <w:rPr>
                <w:rFonts w:ascii="新細明體" w:eastAsia="新細明體" w:hAnsi="新細明體" w:hint="eastAsia"/>
                <w:sz w:val="20"/>
              </w:rPr>
              <w:t> </w:t>
            </w:r>
            <w:r w:rsidRPr="00A90E8A">
              <w:rPr>
                <w:rFonts w:ascii="新細明體" w:eastAsia="新細明體" w:hAnsi="新細明體" w:hint="eastAsia"/>
                <w:sz w:val="20"/>
              </w:rPr>
              <w:t> </w:t>
            </w:r>
            <w:r w:rsidRPr="00A90E8A">
              <w:rPr>
                <w:rFonts w:ascii="新細明體" w:eastAsia="新細明體" w:hAnsi="新細明體" w:hint="eastAsia"/>
                <w:sz w:val="20"/>
              </w:rPr>
              <w:t> </w:t>
            </w:r>
            <w:r w:rsidRPr="00A90E8A">
              <w:rPr>
                <w:rFonts w:ascii="新細明體" w:eastAsia="新細明體" w:hAnsi="新細明體" w:hint="eastAsia"/>
                <w:sz w:val="20"/>
              </w:rPr>
              <w:t> </w:t>
            </w:r>
            <w:r w:rsidRPr="00A90E8A">
              <w:rPr>
                <w:rFonts w:ascii="新細明體" w:eastAsia="新細明體" w:hAnsi="新細明體" w:hint="eastAsia"/>
                <w:sz w:val="20"/>
              </w:rPr>
              <w:t> </w:t>
            </w:r>
            <w:r w:rsidRPr="00A90E8A">
              <w:rPr>
                <w:rFonts w:ascii="新細明體" w:eastAsia="新細明體" w:hAnsi="新細明體"/>
                <w:sz w:val="20"/>
              </w:rPr>
              <w:fldChar w:fldCharType="end"/>
            </w:r>
          </w:p>
        </w:tc>
        <w:tc>
          <w:tcPr>
            <w:tcW w:w="4698" w:type="dxa"/>
            <w:gridSpan w:val="3"/>
            <w:tcBorders>
              <w:left w:val="nil"/>
            </w:tcBorders>
          </w:tcPr>
          <w:p w:rsidR="00F82DCC" w:rsidRPr="000320FD" w:rsidRDefault="00F82DCC" w:rsidP="004C114A">
            <w:pPr>
              <w:spacing w:line="240" w:lineRule="auto"/>
              <w:ind w:leftChars="-1" w:left="-3" w:firstLineChars="79" w:firstLine="205"/>
              <w:rPr>
                <w:rFonts w:ascii="新細明體" w:eastAsia="新細明體" w:hAnsi="新細明體"/>
                <w:sz w:val="20"/>
              </w:rPr>
            </w:pPr>
          </w:p>
        </w:tc>
      </w:tr>
      <w:tr w:rsidR="00F82DCC" w:rsidRPr="000320FD" w:rsidTr="000320FD">
        <w:tc>
          <w:tcPr>
            <w:tcW w:w="5908" w:type="dxa"/>
            <w:gridSpan w:val="7"/>
          </w:tcPr>
          <w:p w:rsidR="00F82DCC" w:rsidRDefault="00F82DCC" w:rsidP="00FE7E8C">
            <w:pPr>
              <w:spacing w:before="240" w:line="240" w:lineRule="auto"/>
              <w:rPr>
                <w:rFonts w:ascii="新細明體" w:eastAsia="新細明體" w:hAnsi="新細明體"/>
                <w:b/>
                <w:sz w:val="20"/>
                <w:lang w:eastAsia="zh-HK"/>
              </w:rPr>
            </w:pPr>
          </w:p>
          <w:p w:rsidR="00F82DCC" w:rsidRPr="000320FD" w:rsidRDefault="00F82DCC" w:rsidP="00FE7E8C">
            <w:pPr>
              <w:spacing w:before="240" w:line="240" w:lineRule="auto"/>
              <w:rPr>
                <w:rFonts w:ascii="新細明體" w:eastAsia="新細明體" w:hAnsi="新細明體"/>
                <w:b/>
                <w:sz w:val="20"/>
                <w:lang w:eastAsia="zh-HK"/>
              </w:rPr>
            </w:pPr>
            <w:r w:rsidRPr="000320FD">
              <w:rPr>
                <w:rFonts w:ascii="新細明體" w:eastAsia="新細明體" w:hAnsi="新細明體"/>
                <w:b/>
                <w:sz w:val="20"/>
              </w:rPr>
              <w:t>(</w:t>
            </w:r>
            <w:r w:rsidRPr="000320FD">
              <w:rPr>
                <w:rFonts w:ascii="新細明體" w:eastAsia="新細明體" w:hAnsi="新細明體" w:hint="eastAsia"/>
                <w:b/>
                <w:sz w:val="20"/>
              </w:rPr>
              <w:t>個人訂購者適用</w:t>
            </w:r>
            <w:r w:rsidRPr="000320FD">
              <w:rPr>
                <w:rFonts w:ascii="新細明體" w:eastAsia="新細明體" w:hAnsi="新細明體"/>
                <w:b/>
                <w:sz w:val="20"/>
              </w:rPr>
              <w:t>)</w:t>
            </w:r>
          </w:p>
        </w:tc>
        <w:tc>
          <w:tcPr>
            <w:tcW w:w="1491" w:type="dxa"/>
            <w:tcBorders>
              <w:left w:val="nil"/>
            </w:tcBorders>
            <w:vAlign w:val="bottom"/>
          </w:tcPr>
          <w:p w:rsidR="00F82DCC" w:rsidRPr="000320FD" w:rsidRDefault="00F82DCC" w:rsidP="000320FD">
            <w:pPr>
              <w:tabs>
                <w:tab w:val="left" w:pos="1652"/>
              </w:tabs>
              <w:spacing w:line="240" w:lineRule="auto"/>
              <w:ind w:firstLineChars="100" w:firstLine="260"/>
              <w:jc w:val="center"/>
              <w:rPr>
                <w:rFonts w:ascii="新細明體" w:eastAsia="新細明體" w:hAnsi="新細明體"/>
                <w:sz w:val="20"/>
              </w:rPr>
            </w:pPr>
          </w:p>
        </w:tc>
        <w:tc>
          <w:tcPr>
            <w:tcW w:w="3207" w:type="dxa"/>
            <w:gridSpan w:val="2"/>
            <w:tcBorders>
              <w:left w:val="nil"/>
            </w:tcBorders>
            <w:vAlign w:val="bottom"/>
          </w:tcPr>
          <w:p w:rsidR="00F82DCC" w:rsidRPr="000320FD" w:rsidRDefault="00F82DCC" w:rsidP="00FE7E8C">
            <w:pPr>
              <w:spacing w:before="240" w:line="240" w:lineRule="auto"/>
              <w:rPr>
                <w:sz w:val="20"/>
              </w:rPr>
            </w:pPr>
          </w:p>
        </w:tc>
      </w:tr>
      <w:tr w:rsidR="00F82DCC" w:rsidRPr="000320FD" w:rsidTr="000320FD">
        <w:tc>
          <w:tcPr>
            <w:tcW w:w="1453" w:type="dxa"/>
            <w:gridSpan w:val="3"/>
          </w:tcPr>
          <w:p w:rsidR="00F82DCC" w:rsidRPr="000320FD" w:rsidRDefault="00F82DCC" w:rsidP="00FE7E8C">
            <w:pPr>
              <w:spacing w:before="240" w:line="240" w:lineRule="auto"/>
              <w:rPr>
                <w:rFonts w:ascii="新細明體" w:eastAsia="新細明體" w:hAnsi="新細明體"/>
                <w:sz w:val="16"/>
                <w:lang w:eastAsia="zh-HK"/>
              </w:rPr>
            </w:pPr>
          </w:p>
          <w:p w:rsidR="00F82DCC" w:rsidRPr="000320FD" w:rsidRDefault="00F82DCC" w:rsidP="00FE7E8C">
            <w:pPr>
              <w:spacing w:before="240" w:line="240" w:lineRule="auto"/>
              <w:rPr>
                <w:rFonts w:ascii="新細明體" w:eastAsia="新細明體" w:hAnsi="新細明體"/>
                <w:sz w:val="20"/>
              </w:rPr>
            </w:pPr>
            <w:r w:rsidRPr="000320FD">
              <w:rPr>
                <w:rFonts w:ascii="新細明體" w:eastAsia="新細明體" w:hAnsi="新細明體" w:hint="eastAsia"/>
                <w:sz w:val="20"/>
              </w:rPr>
              <w:t>訂購者簽署</w:t>
            </w:r>
            <w:r w:rsidRPr="00A90E8A">
              <w:rPr>
                <w:rFonts w:ascii="新細明體" w:eastAsia="新細明體" w:hAnsi="新細明體"/>
                <w:sz w:val="20"/>
              </w:rPr>
              <w:t>:</w:t>
            </w:r>
          </w:p>
        </w:tc>
        <w:tc>
          <w:tcPr>
            <w:tcW w:w="4455" w:type="dxa"/>
            <w:gridSpan w:val="4"/>
            <w:tcBorders>
              <w:left w:val="nil"/>
              <w:bottom w:val="single" w:sz="4" w:space="0" w:color="auto"/>
            </w:tcBorders>
          </w:tcPr>
          <w:p w:rsidR="00F82DCC" w:rsidRPr="000320FD" w:rsidRDefault="00F82DCC" w:rsidP="00FE7E8C">
            <w:pPr>
              <w:spacing w:before="240" w:line="240" w:lineRule="auto"/>
              <w:rPr>
                <w:rFonts w:ascii="新細明體" w:eastAsia="新細明體" w:hAnsi="新細明體"/>
                <w:sz w:val="16"/>
              </w:rPr>
            </w:pPr>
          </w:p>
        </w:tc>
        <w:tc>
          <w:tcPr>
            <w:tcW w:w="1491" w:type="dxa"/>
            <w:tcBorders>
              <w:left w:val="nil"/>
            </w:tcBorders>
            <w:vAlign w:val="bottom"/>
          </w:tcPr>
          <w:p w:rsidR="00F82DCC" w:rsidRPr="000320FD" w:rsidRDefault="00F82DCC" w:rsidP="000320FD">
            <w:pPr>
              <w:tabs>
                <w:tab w:val="left" w:pos="1652"/>
              </w:tabs>
              <w:spacing w:line="240" w:lineRule="auto"/>
              <w:ind w:firstLineChars="100" w:firstLine="260"/>
              <w:rPr>
                <w:rFonts w:ascii="新細明體" w:eastAsia="新細明體" w:hAnsi="新細明體"/>
                <w:sz w:val="20"/>
              </w:rPr>
            </w:pPr>
          </w:p>
        </w:tc>
        <w:tc>
          <w:tcPr>
            <w:tcW w:w="3207" w:type="dxa"/>
            <w:gridSpan w:val="2"/>
            <w:tcBorders>
              <w:left w:val="nil"/>
            </w:tcBorders>
            <w:vAlign w:val="bottom"/>
          </w:tcPr>
          <w:p w:rsidR="00F82DCC" w:rsidRPr="000320FD" w:rsidRDefault="00F82DCC" w:rsidP="00FE7E8C">
            <w:pPr>
              <w:spacing w:before="240" w:line="240" w:lineRule="auto"/>
              <w:rPr>
                <w:rFonts w:ascii="新細明體" w:eastAsia="新細明體"/>
                <w:sz w:val="20"/>
              </w:rPr>
            </w:pPr>
          </w:p>
        </w:tc>
      </w:tr>
      <w:tr w:rsidR="00F82DCC" w:rsidRPr="000320FD" w:rsidTr="00F82DCC">
        <w:tc>
          <w:tcPr>
            <w:tcW w:w="10606" w:type="dxa"/>
            <w:gridSpan w:val="10"/>
          </w:tcPr>
          <w:p w:rsidR="00F82DCC" w:rsidRPr="000320FD" w:rsidRDefault="00F82DCC" w:rsidP="00FE7E8C">
            <w:pPr>
              <w:tabs>
                <w:tab w:val="right" w:pos="2280"/>
              </w:tabs>
              <w:spacing w:line="240" w:lineRule="auto"/>
              <w:rPr>
                <w:rFonts w:ascii="新細明體" w:eastAsia="新細明體" w:hAnsi="新細明體"/>
                <w:sz w:val="20"/>
              </w:rPr>
            </w:pPr>
          </w:p>
          <w:p w:rsidR="00F82DCC" w:rsidRPr="000320FD" w:rsidRDefault="00F82DCC" w:rsidP="000320FD">
            <w:pPr>
              <w:spacing w:line="240" w:lineRule="auto"/>
              <w:jc w:val="both"/>
              <w:rPr>
                <w:rFonts w:ascii="新細明體" w:eastAsia="新細明體" w:hAnsi="新細明體"/>
                <w:sz w:val="20"/>
                <w:lang w:eastAsia="zh-HK"/>
              </w:rPr>
            </w:pPr>
          </w:p>
        </w:tc>
      </w:tr>
      <w:tr w:rsidR="00F82DCC" w:rsidRPr="000320FD" w:rsidTr="00F82DCC">
        <w:trPr>
          <w:trHeight w:val="348"/>
        </w:trPr>
        <w:tc>
          <w:tcPr>
            <w:tcW w:w="1453" w:type="dxa"/>
            <w:gridSpan w:val="3"/>
            <w:vAlign w:val="center"/>
          </w:tcPr>
          <w:p w:rsidR="00F82DCC" w:rsidRPr="000320FD" w:rsidRDefault="00F82DCC" w:rsidP="0023794B">
            <w:pPr>
              <w:spacing w:line="240" w:lineRule="auto"/>
              <w:jc w:val="both"/>
              <w:rPr>
                <w:rFonts w:ascii="新細明體" w:eastAsia="新細明體" w:hAnsi="新細明體"/>
                <w:sz w:val="20"/>
                <w:lang w:val="en-US"/>
              </w:rPr>
            </w:pPr>
            <w:r w:rsidRPr="000320FD">
              <w:rPr>
                <w:rFonts w:ascii="新細明體" w:eastAsia="新細明體" w:hAnsi="新細明體" w:hint="eastAsia"/>
                <w:sz w:val="20"/>
              </w:rPr>
              <w:t>訂購者姓名</w:t>
            </w:r>
            <w:r w:rsidRPr="00A90E8A">
              <w:rPr>
                <w:rFonts w:ascii="新細明體" w:eastAsia="新細明體" w:hAnsi="新細明體"/>
                <w:sz w:val="20"/>
              </w:rPr>
              <w:t>:</w:t>
            </w:r>
          </w:p>
        </w:tc>
        <w:bookmarkStart w:id="8" w:name="Text17"/>
        <w:tc>
          <w:tcPr>
            <w:tcW w:w="4455" w:type="dxa"/>
            <w:gridSpan w:val="4"/>
            <w:tcBorders>
              <w:left w:val="nil"/>
              <w:bottom w:val="single" w:sz="4" w:space="0" w:color="auto"/>
            </w:tcBorders>
            <w:vAlign w:val="center"/>
          </w:tcPr>
          <w:p w:rsidR="00F82DCC" w:rsidRPr="000320FD" w:rsidRDefault="00F82DCC" w:rsidP="00FE7E8C">
            <w:pPr>
              <w:spacing w:line="240" w:lineRule="auto"/>
              <w:jc w:val="both"/>
              <w:rPr>
                <w:rFonts w:ascii="新細明體" w:eastAsia="新細明體" w:hAnsi="新細明體"/>
                <w:sz w:val="20"/>
              </w:rPr>
            </w:pPr>
            <w:r w:rsidRPr="000320FD">
              <w:rPr>
                <w:rFonts w:ascii="新細明體" w:eastAsia="新細明體" w:hAnsi="新細明體"/>
                <w:sz w:val="20"/>
                <w:lang w:eastAsia="zh-HK"/>
              </w:rPr>
              <w:fldChar w:fldCharType="begin">
                <w:ffData>
                  <w:name w:val="Text17"/>
                  <w:enabled/>
                  <w:calcOnExit w:val="0"/>
                  <w:textInput/>
                </w:ffData>
              </w:fldChar>
            </w:r>
            <w:r w:rsidRPr="000320FD">
              <w:rPr>
                <w:rFonts w:ascii="新細明體" w:eastAsia="新細明體" w:hAnsi="新細明體"/>
                <w:sz w:val="20"/>
                <w:lang w:eastAsia="zh-HK"/>
              </w:rPr>
              <w:instrText xml:space="preserve"> FORMTEXT </w:instrText>
            </w:r>
            <w:r w:rsidRPr="000320FD">
              <w:rPr>
                <w:rFonts w:ascii="新細明體" w:eastAsia="新細明體" w:hAnsi="新細明體"/>
                <w:sz w:val="20"/>
                <w:lang w:eastAsia="zh-HK"/>
              </w:rPr>
            </w:r>
            <w:r w:rsidRPr="000320FD">
              <w:rPr>
                <w:rFonts w:ascii="新細明體" w:eastAsia="新細明體" w:hAnsi="新細明體"/>
                <w:sz w:val="20"/>
                <w:lang w:eastAsia="zh-HK"/>
              </w:rPr>
              <w:fldChar w:fldCharType="separate"/>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hint="eastAsia"/>
                <w:noProof/>
                <w:sz w:val="20"/>
                <w:lang w:eastAsia="zh-HK"/>
              </w:rPr>
              <w:t> </w:t>
            </w:r>
            <w:r w:rsidRPr="000320FD">
              <w:rPr>
                <w:rFonts w:ascii="新細明體" w:eastAsia="新細明體" w:hAnsi="新細明體"/>
                <w:sz w:val="20"/>
                <w:lang w:eastAsia="zh-HK"/>
              </w:rPr>
              <w:fldChar w:fldCharType="end"/>
            </w:r>
            <w:bookmarkEnd w:id="8"/>
          </w:p>
        </w:tc>
        <w:tc>
          <w:tcPr>
            <w:tcW w:w="4698" w:type="dxa"/>
            <w:gridSpan w:val="3"/>
            <w:tcBorders>
              <w:left w:val="nil"/>
            </w:tcBorders>
            <w:vAlign w:val="center"/>
          </w:tcPr>
          <w:p w:rsidR="00F82DCC" w:rsidRPr="000320FD" w:rsidRDefault="00F82DCC" w:rsidP="000320FD">
            <w:pPr>
              <w:tabs>
                <w:tab w:val="left" w:pos="1532"/>
              </w:tabs>
              <w:spacing w:line="240" w:lineRule="auto"/>
              <w:jc w:val="both"/>
              <w:rPr>
                <w:rFonts w:ascii="新細明體" w:eastAsia="新細明體"/>
                <w:sz w:val="20"/>
              </w:rPr>
            </w:pPr>
          </w:p>
        </w:tc>
      </w:tr>
      <w:tr w:rsidR="00F82DCC" w:rsidRPr="000320FD" w:rsidTr="00F82DCC">
        <w:trPr>
          <w:trHeight w:val="348"/>
        </w:trPr>
        <w:tc>
          <w:tcPr>
            <w:tcW w:w="10606" w:type="dxa"/>
            <w:gridSpan w:val="10"/>
            <w:vAlign w:val="center"/>
          </w:tcPr>
          <w:p w:rsidR="00F82DCC" w:rsidRPr="000320FD" w:rsidDel="0005642E" w:rsidRDefault="00F82DCC" w:rsidP="00FE7E8C">
            <w:pPr>
              <w:spacing w:line="240" w:lineRule="auto"/>
              <w:jc w:val="both"/>
              <w:rPr>
                <w:sz w:val="20"/>
                <w:lang w:eastAsia="zh-HK"/>
              </w:rPr>
            </w:pPr>
          </w:p>
        </w:tc>
      </w:tr>
      <w:tr w:rsidR="00F82DCC" w:rsidRPr="000320FD" w:rsidTr="000320FD">
        <w:trPr>
          <w:trHeight w:val="348"/>
        </w:trPr>
        <w:tc>
          <w:tcPr>
            <w:tcW w:w="1304" w:type="dxa"/>
            <w:gridSpan w:val="2"/>
            <w:vAlign w:val="center"/>
          </w:tcPr>
          <w:p w:rsidR="00F82DCC" w:rsidRPr="00E8619E" w:rsidRDefault="00F82DCC" w:rsidP="0023794B">
            <w:pPr>
              <w:spacing w:line="240" w:lineRule="auto"/>
              <w:jc w:val="both"/>
              <w:rPr>
                <w:rFonts w:ascii="新細明體" w:eastAsia="新細明體" w:hAnsi="新細明體"/>
                <w:sz w:val="20"/>
              </w:rPr>
            </w:pPr>
            <w:r w:rsidRPr="00784117">
              <w:rPr>
                <w:rFonts w:ascii="新細明體" w:eastAsia="新細明體" w:hAnsi="新細明體" w:hint="eastAsia"/>
                <w:sz w:val="20"/>
              </w:rPr>
              <w:t>申請日期</w:t>
            </w:r>
            <w:r w:rsidRPr="00A90E8A">
              <w:rPr>
                <w:rFonts w:ascii="新細明體" w:eastAsia="新細明體" w:hAnsi="新細明體"/>
                <w:sz w:val="20"/>
              </w:rPr>
              <w:t>:</w:t>
            </w:r>
          </w:p>
        </w:tc>
        <w:tc>
          <w:tcPr>
            <w:tcW w:w="4604" w:type="dxa"/>
            <w:gridSpan w:val="5"/>
            <w:tcBorders>
              <w:left w:val="nil"/>
              <w:bottom w:val="single" w:sz="4" w:space="0" w:color="auto"/>
            </w:tcBorders>
            <w:vAlign w:val="center"/>
          </w:tcPr>
          <w:p w:rsidR="00F82DCC" w:rsidRPr="00E8619E" w:rsidRDefault="00F82DCC" w:rsidP="00FE7E8C">
            <w:pPr>
              <w:spacing w:line="240" w:lineRule="auto"/>
              <w:jc w:val="both"/>
              <w:rPr>
                <w:rFonts w:ascii="新細明體" w:eastAsia="新細明體" w:hAnsi="新細明體"/>
                <w:sz w:val="20"/>
                <w:lang w:eastAsia="zh-HK"/>
              </w:rPr>
            </w:pPr>
            <w:r w:rsidRPr="00A90E8A">
              <w:rPr>
                <w:rFonts w:ascii="新細明體" w:eastAsia="新細明體" w:hAnsi="新細明體"/>
                <w:sz w:val="20"/>
                <w:lang w:eastAsia="zh-HK"/>
              </w:rPr>
              <w:fldChar w:fldCharType="begin">
                <w:ffData>
                  <w:name w:val="Text17"/>
                  <w:enabled/>
                  <w:calcOnExit w:val="0"/>
                  <w:textInput/>
                </w:ffData>
              </w:fldChar>
            </w:r>
            <w:r w:rsidRPr="00A90E8A">
              <w:rPr>
                <w:rFonts w:ascii="新細明體" w:eastAsia="新細明體" w:hAnsi="新細明體"/>
                <w:sz w:val="20"/>
                <w:lang w:eastAsia="zh-HK"/>
              </w:rPr>
              <w:instrText xml:space="preserve"> FORMTEXT </w:instrText>
            </w:r>
            <w:r w:rsidRPr="00A90E8A">
              <w:rPr>
                <w:rFonts w:ascii="新細明體" w:eastAsia="新細明體" w:hAnsi="新細明體"/>
                <w:sz w:val="20"/>
                <w:lang w:eastAsia="zh-HK"/>
              </w:rPr>
            </w:r>
            <w:r w:rsidRPr="00A90E8A">
              <w:rPr>
                <w:rFonts w:ascii="新細明體" w:eastAsia="新細明體" w:hAnsi="新細明體"/>
                <w:sz w:val="20"/>
                <w:lang w:eastAsia="zh-HK"/>
              </w:rPr>
              <w:fldChar w:fldCharType="separate"/>
            </w:r>
            <w:r w:rsidRPr="00A90E8A">
              <w:rPr>
                <w:rFonts w:ascii="新細明體" w:eastAsia="新細明體" w:hAnsi="新細明體" w:hint="eastAsia"/>
                <w:noProof/>
                <w:sz w:val="20"/>
                <w:lang w:eastAsia="zh-HK"/>
              </w:rPr>
              <w:t> </w:t>
            </w:r>
            <w:r w:rsidRPr="00A90E8A">
              <w:rPr>
                <w:rFonts w:ascii="新細明體" w:eastAsia="新細明體" w:hAnsi="新細明體" w:hint="eastAsia"/>
                <w:noProof/>
                <w:sz w:val="20"/>
                <w:lang w:eastAsia="zh-HK"/>
              </w:rPr>
              <w:t> </w:t>
            </w:r>
            <w:r w:rsidRPr="00A90E8A">
              <w:rPr>
                <w:rFonts w:ascii="新細明體" w:eastAsia="新細明體" w:hAnsi="新細明體" w:hint="eastAsia"/>
                <w:noProof/>
                <w:sz w:val="20"/>
                <w:lang w:eastAsia="zh-HK"/>
              </w:rPr>
              <w:t> </w:t>
            </w:r>
            <w:r w:rsidRPr="00A90E8A">
              <w:rPr>
                <w:rFonts w:ascii="新細明體" w:eastAsia="新細明體" w:hAnsi="新細明體" w:hint="eastAsia"/>
                <w:noProof/>
                <w:sz w:val="20"/>
                <w:lang w:eastAsia="zh-HK"/>
              </w:rPr>
              <w:t> </w:t>
            </w:r>
            <w:r w:rsidRPr="00A90E8A">
              <w:rPr>
                <w:rFonts w:ascii="新細明體" w:eastAsia="新細明體" w:hAnsi="新細明體" w:hint="eastAsia"/>
                <w:noProof/>
                <w:sz w:val="20"/>
                <w:lang w:eastAsia="zh-HK"/>
              </w:rPr>
              <w:t> </w:t>
            </w:r>
            <w:r w:rsidRPr="00A90E8A">
              <w:rPr>
                <w:rFonts w:ascii="新細明體" w:eastAsia="新細明體" w:hAnsi="新細明體"/>
                <w:sz w:val="20"/>
                <w:lang w:eastAsia="zh-HK"/>
              </w:rPr>
              <w:fldChar w:fldCharType="end"/>
            </w:r>
          </w:p>
        </w:tc>
        <w:tc>
          <w:tcPr>
            <w:tcW w:w="4698" w:type="dxa"/>
            <w:gridSpan w:val="3"/>
            <w:tcBorders>
              <w:left w:val="nil"/>
            </w:tcBorders>
            <w:vAlign w:val="center"/>
          </w:tcPr>
          <w:p w:rsidR="00F82DCC" w:rsidRPr="000320FD" w:rsidDel="0005642E" w:rsidRDefault="00F82DCC" w:rsidP="00FE7E8C">
            <w:pPr>
              <w:spacing w:line="240" w:lineRule="auto"/>
              <w:jc w:val="both"/>
              <w:rPr>
                <w:sz w:val="20"/>
                <w:lang w:eastAsia="zh-HK"/>
              </w:rPr>
            </w:pPr>
          </w:p>
        </w:tc>
      </w:tr>
      <w:tr w:rsidR="0005609A" w:rsidRPr="000320FD" w:rsidTr="000320FD">
        <w:tc>
          <w:tcPr>
            <w:tcW w:w="2863" w:type="dxa"/>
            <w:gridSpan w:val="6"/>
          </w:tcPr>
          <w:p w:rsidR="0005609A" w:rsidRPr="000320FD" w:rsidRDefault="0005609A" w:rsidP="00FE7E8C">
            <w:pPr>
              <w:tabs>
                <w:tab w:val="right" w:pos="2280"/>
              </w:tabs>
              <w:spacing w:line="240" w:lineRule="auto"/>
              <w:rPr>
                <w:rFonts w:ascii="新細明體" w:eastAsia="新細明體"/>
                <w:sz w:val="20"/>
              </w:rPr>
            </w:pPr>
          </w:p>
          <w:p w:rsidR="0005642E" w:rsidRPr="000320FD" w:rsidRDefault="0005642E" w:rsidP="00FE7E8C">
            <w:pPr>
              <w:tabs>
                <w:tab w:val="right" w:pos="2280"/>
              </w:tabs>
              <w:spacing w:line="240" w:lineRule="auto"/>
              <w:rPr>
                <w:rFonts w:ascii="新細明體" w:eastAsia="新細明體"/>
                <w:sz w:val="20"/>
              </w:rPr>
            </w:pPr>
          </w:p>
        </w:tc>
        <w:tc>
          <w:tcPr>
            <w:tcW w:w="3045" w:type="dxa"/>
            <w:tcBorders>
              <w:top w:val="single" w:sz="4" w:space="0" w:color="auto"/>
            </w:tcBorders>
          </w:tcPr>
          <w:p w:rsidR="0005609A" w:rsidRPr="000320FD" w:rsidRDefault="0005609A" w:rsidP="00FE7E8C">
            <w:pPr>
              <w:spacing w:line="240" w:lineRule="auto"/>
              <w:rPr>
                <w:rFonts w:ascii="新細明體" w:eastAsia="新細明體"/>
                <w:sz w:val="20"/>
              </w:rPr>
            </w:pPr>
          </w:p>
        </w:tc>
        <w:tc>
          <w:tcPr>
            <w:tcW w:w="4698" w:type="dxa"/>
            <w:gridSpan w:val="3"/>
          </w:tcPr>
          <w:p w:rsidR="0005609A" w:rsidRPr="000320FD" w:rsidRDefault="0005609A" w:rsidP="00FE7E8C">
            <w:pPr>
              <w:spacing w:line="240" w:lineRule="auto"/>
              <w:ind w:left="332"/>
              <w:jc w:val="both"/>
              <w:rPr>
                <w:rFonts w:ascii="新細明體" w:eastAsia="新細明體"/>
                <w:sz w:val="20"/>
              </w:rPr>
            </w:pPr>
          </w:p>
        </w:tc>
      </w:tr>
    </w:tbl>
    <w:p w:rsidR="0005609A" w:rsidRPr="00DA65CB" w:rsidRDefault="00D341F3" w:rsidP="00135FEF">
      <w:pPr>
        <w:tabs>
          <w:tab w:val="right" w:pos="-1800"/>
          <w:tab w:val="left" w:pos="1134"/>
        </w:tabs>
        <w:spacing w:before="20" w:line="240" w:lineRule="exact"/>
        <w:rPr>
          <w:rFonts w:ascii="新細明體" w:eastAsia="新細明體"/>
          <w:spacing w:val="28"/>
          <w:sz w:val="20"/>
          <w:lang w:eastAsia="zh-CN"/>
        </w:rPr>
      </w:pPr>
      <w:r w:rsidRPr="00DA65CB">
        <w:rPr>
          <w:rFonts w:ascii="新細明體" w:eastAsia="新細明體" w:hAnsi="新細明體" w:hint="eastAsia"/>
          <w:spacing w:val="28"/>
          <w:sz w:val="20"/>
        </w:rPr>
        <w:t>請把填妥的表格交回香港金鐘道</w:t>
      </w:r>
      <w:r w:rsidRPr="00DA65CB">
        <w:rPr>
          <w:rFonts w:ascii="新細明體" w:eastAsia="新細明體" w:hAnsi="新細明體"/>
          <w:spacing w:val="28"/>
          <w:sz w:val="20"/>
        </w:rPr>
        <w:t>66</w:t>
      </w:r>
      <w:r w:rsidRPr="00DA65CB">
        <w:rPr>
          <w:rFonts w:ascii="新細明體" w:eastAsia="新細明體" w:hAnsi="新細明體" w:hint="eastAsia"/>
          <w:spacing w:val="28"/>
          <w:sz w:val="20"/>
        </w:rPr>
        <w:t>號金鐘道政府合署</w:t>
      </w:r>
      <w:r w:rsidRPr="00DA65CB">
        <w:rPr>
          <w:rFonts w:ascii="新細明體" w:eastAsia="新細明體" w:hAnsi="新細明體"/>
          <w:spacing w:val="28"/>
          <w:sz w:val="20"/>
        </w:rPr>
        <w:t>28</w:t>
      </w:r>
      <w:r w:rsidRPr="00DA65CB">
        <w:rPr>
          <w:rFonts w:ascii="新細明體" w:eastAsia="新細明體" w:hAnsi="新細明體" w:hint="eastAsia"/>
          <w:spacing w:val="28"/>
          <w:sz w:val="20"/>
        </w:rPr>
        <w:t>樓土地註冊處財務部客戶業務組。如欲經電郵辦理申請，請參閱土地註冊處網</w:t>
      </w:r>
      <w:r w:rsidR="000B7DED" w:rsidRPr="00DA65CB">
        <w:rPr>
          <w:rFonts w:ascii="新細明體" w:eastAsia="新細明體" w:hAnsi="新細明體" w:hint="eastAsia"/>
          <w:spacing w:val="28"/>
          <w:sz w:val="20"/>
        </w:rPr>
        <w:t>頁</w:t>
      </w:r>
      <w:r w:rsidR="007802E2" w:rsidRPr="00DA65CB">
        <w:rPr>
          <w:spacing w:val="28"/>
          <w:w w:val="92"/>
          <w:sz w:val="20"/>
        </w:rPr>
        <w:t>(http://www.landreg.gov.hk/tc/services/services_b</w:t>
      </w:r>
      <w:r w:rsidR="00F92D4E" w:rsidRPr="00DA65CB">
        <w:rPr>
          <w:spacing w:val="28"/>
          <w:w w:val="92"/>
          <w:sz w:val="20"/>
        </w:rPr>
        <w:t>_8</w:t>
      </w:r>
      <w:r w:rsidR="007802E2" w:rsidRPr="00DA65CB">
        <w:rPr>
          <w:spacing w:val="28"/>
          <w:w w:val="92"/>
          <w:sz w:val="20"/>
        </w:rPr>
        <w:t>.htm)</w:t>
      </w:r>
      <w:r w:rsidRPr="00DA65CB">
        <w:rPr>
          <w:rFonts w:ascii="新細明體" w:eastAsia="新細明體" w:hAnsi="新細明體" w:hint="eastAsia"/>
          <w:spacing w:val="28"/>
          <w:sz w:val="20"/>
        </w:rPr>
        <w:t>。如有問題，請致電</w:t>
      </w:r>
      <w:r w:rsidRPr="00DA65CB">
        <w:rPr>
          <w:rFonts w:ascii="新細明體" w:eastAsia="新細明體" w:hAnsi="新細明體"/>
          <w:spacing w:val="28"/>
          <w:sz w:val="20"/>
        </w:rPr>
        <w:t>2867 8069</w:t>
      </w:r>
      <w:r w:rsidRPr="00DA65CB">
        <w:rPr>
          <w:rFonts w:ascii="新細明體" w:eastAsia="新細明體" w:hAnsi="新細明體" w:hint="eastAsia"/>
          <w:spacing w:val="28"/>
          <w:sz w:val="20"/>
        </w:rPr>
        <w:t>查詢。</w:t>
      </w:r>
    </w:p>
    <w:p w:rsidR="0005609A" w:rsidRPr="000320FD" w:rsidRDefault="0005609A" w:rsidP="0005609A">
      <w:pPr>
        <w:tabs>
          <w:tab w:val="right" w:pos="-1800"/>
          <w:tab w:val="left" w:pos="1134"/>
        </w:tabs>
        <w:spacing w:line="240" w:lineRule="auto"/>
        <w:jc w:val="center"/>
        <w:rPr>
          <w:rFonts w:eastAsia="新細明體" w:hAnsi="Times New Roman"/>
          <w:spacing w:val="0"/>
          <w:sz w:val="20"/>
          <w:lang w:val="en-US"/>
        </w:rPr>
      </w:pPr>
    </w:p>
    <w:p w:rsidR="0005609A" w:rsidRPr="000320FD" w:rsidRDefault="0005609A" w:rsidP="0005609A">
      <w:pPr>
        <w:pBdr>
          <w:top w:val="double" w:sz="4" w:space="1" w:color="auto"/>
        </w:pBdr>
        <w:tabs>
          <w:tab w:val="right" w:pos="-1800"/>
          <w:tab w:val="left" w:pos="720"/>
        </w:tabs>
        <w:spacing w:before="80" w:after="120" w:line="240" w:lineRule="exact"/>
        <w:jc w:val="center"/>
        <w:rPr>
          <w:rFonts w:ascii="新細明體" w:eastAsia="SimSun"/>
          <w:sz w:val="20"/>
          <w:lang w:eastAsia="zh-CN"/>
        </w:rPr>
      </w:pPr>
    </w:p>
    <w:p w:rsidR="0005609A" w:rsidRPr="000320FD" w:rsidRDefault="0005609A" w:rsidP="0005609A">
      <w:pPr>
        <w:pBdr>
          <w:top w:val="double" w:sz="4" w:space="1" w:color="auto"/>
        </w:pBdr>
        <w:tabs>
          <w:tab w:val="right" w:pos="-1800"/>
          <w:tab w:val="left" w:pos="720"/>
        </w:tabs>
        <w:spacing w:before="80" w:after="120" w:line="240" w:lineRule="exact"/>
        <w:jc w:val="center"/>
        <w:rPr>
          <w:rFonts w:ascii="新細明體" w:eastAsia="新細明體"/>
          <w:sz w:val="20"/>
        </w:rPr>
      </w:pPr>
      <w:r w:rsidRPr="000320FD">
        <w:rPr>
          <w:rFonts w:ascii="新細明體" w:eastAsia="新細明體" w:hint="eastAsia"/>
          <w:sz w:val="20"/>
        </w:rPr>
        <w:t>只供土地註冊處填寫</w:t>
      </w:r>
    </w:p>
    <w:tbl>
      <w:tblPr>
        <w:tblW w:w="0" w:type="auto"/>
        <w:tblLayout w:type="fixed"/>
        <w:tblCellMar>
          <w:left w:w="28" w:type="dxa"/>
          <w:right w:w="28" w:type="dxa"/>
        </w:tblCellMar>
        <w:tblLook w:val="0000" w:firstRow="0" w:lastRow="0" w:firstColumn="0" w:lastColumn="0" w:noHBand="0" w:noVBand="0"/>
      </w:tblPr>
      <w:tblGrid>
        <w:gridCol w:w="2788"/>
        <w:gridCol w:w="3120"/>
        <w:gridCol w:w="2030"/>
        <w:gridCol w:w="2410"/>
      </w:tblGrid>
      <w:tr w:rsidR="0005609A" w:rsidRPr="000320FD" w:rsidTr="00D22400">
        <w:trPr>
          <w:trHeight w:val="288"/>
        </w:trPr>
        <w:tc>
          <w:tcPr>
            <w:tcW w:w="2788" w:type="dxa"/>
          </w:tcPr>
          <w:p w:rsidR="0005609A" w:rsidRPr="000320FD" w:rsidRDefault="0005609A" w:rsidP="00FE7E8C">
            <w:pPr>
              <w:tabs>
                <w:tab w:val="right" w:pos="2520"/>
              </w:tabs>
              <w:spacing w:before="40" w:line="240" w:lineRule="auto"/>
              <w:rPr>
                <w:rFonts w:ascii="新細明體" w:eastAsia="新細明體"/>
                <w:sz w:val="20"/>
              </w:rPr>
            </w:pPr>
            <w:r w:rsidRPr="000320FD">
              <w:rPr>
                <w:rFonts w:ascii="新細明體" w:eastAsia="新細明體" w:hint="eastAsia"/>
                <w:sz w:val="20"/>
              </w:rPr>
              <w:t>批核人員</w:t>
            </w:r>
            <w:r w:rsidRPr="000320FD">
              <w:rPr>
                <w:rFonts w:ascii="新細明體" w:eastAsia="新細明體"/>
                <w:sz w:val="20"/>
              </w:rPr>
              <w:tab/>
            </w:r>
            <w:r w:rsidRPr="000320FD">
              <w:rPr>
                <w:rFonts w:ascii="新細明體" w:eastAsia="新細明體" w:hint="eastAsia"/>
                <w:sz w:val="20"/>
              </w:rPr>
              <w:t>：</w:t>
            </w:r>
          </w:p>
        </w:tc>
        <w:tc>
          <w:tcPr>
            <w:tcW w:w="3120" w:type="dxa"/>
            <w:tcBorders>
              <w:bottom w:val="single" w:sz="2" w:space="0" w:color="auto"/>
            </w:tcBorders>
          </w:tcPr>
          <w:p w:rsidR="0005609A" w:rsidRPr="000320FD" w:rsidRDefault="0005609A" w:rsidP="00FE7E8C">
            <w:pPr>
              <w:spacing w:before="40" w:line="240" w:lineRule="auto"/>
              <w:rPr>
                <w:rFonts w:ascii="新細明體" w:eastAsia="新細明體"/>
                <w:sz w:val="20"/>
              </w:rPr>
            </w:pPr>
          </w:p>
        </w:tc>
        <w:tc>
          <w:tcPr>
            <w:tcW w:w="2030" w:type="dxa"/>
          </w:tcPr>
          <w:p w:rsidR="0005609A" w:rsidRPr="000320FD" w:rsidRDefault="0005609A" w:rsidP="000320FD">
            <w:pPr>
              <w:spacing w:before="40" w:line="240" w:lineRule="auto"/>
              <w:rPr>
                <w:rFonts w:ascii="新細明體" w:eastAsia="新細明體"/>
                <w:sz w:val="20"/>
              </w:rPr>
            </w:pPr>
            <w:r w:rsidRPr="000320FD">
              <w:rPr>
                <w:rFonts w:ascii="新細明體" w:eastAsia="新細明體" w:hint="eastAsia"/>
                <w:sz w:val="20"/>
              </w:rPr>
              <w:t>批核日期</w:t>
            </w:r>
            <w:r w:rsidR="005033C0" w:rsidRPr="000320FD">
              <w:rPr>
                <w:rFonts w:ascii="新細明體" w:eastAsia="新細明體"/>
                <w:sz w:val="20"/>
              </w:rPr>
              <w:t xml:space="preserve">   </w:t>
            </w:r>
            <w:r w:rsidRPr="000320FD">
              <w:rPr>
                <w:rFonts w:ascii="新細明體" w:eastAsia="新細明體" w:hint="eastAsia"/>
                <w:sz w:val="20"/>
              </w:rPr>
              <w:t>：</w:t>
            </w:r>
          </w:p>
        </w:tc>
        <w:tc>
          <w:tcPr>
            <w:tcW w:w="2410" w:type="dxa"/>
            <w:tcBorders>
              <w:bottom w:val="single" w:sz="2" w:space="0" w:color="auto"/>
            </w:tcBorders>
          </w:tcPr>
          <w:p w:rsidR="0005609A" w:rsidRPr="000320FD" w:rsidRDefault="0005609A" w:rsidP="00FE7E8C">
            <w:pPr>
              <w:spacing w:before="40" w:line="240" w:lineRule="auto"/>
              <w:rPr>
                <w:rFonts w:ascii="新細明體" w:eastAsia="新細明體"/>
                <w:sz w:val="20"/>
              </w:rPr>
            </w:pPr>
          </w:p>
        </w:tc>
      </w:tr>
      <w:tr w:rsidR="0005609A" w:rsidRPr="000320FD" w:rsidTr="00D22400">
        <w:trPr>
          <w:trHeight w:val="288"/>
        </w:trPr>
        <w:tc>
          <w:tcPr>
            <w:tcW w:w="2788" w:type="dxa"/>
          </w:tcPr>
          <w:p w:rsidR="0005609A" w:rsidRPr="000320FD" w:rsidRDefault="0005609A" w:rsidP="00FE7E8C">
            <w:pPr>
              <w:tabs>
                <w:tab w:val="right" w:pos="2520"/>
              </w:tabs>
              <w:spacing w:before="120" w:line="240" w:lineRule="auto"/>
              <w:rPr>
                <w:rFonts w:ascii="新細明體" w:eastAsia="新細明體"/>
                <w:sz w:val="20"/>
              </w:rPr>
            </w:pPr>
            <w:r w:rsidRPr="000320FD">
              <w:rPr>
                <w:rFonts w:ascii="新細明體" w:eastAsia="新細明體" w:hint="eastAsia"/>
                <w:sz w:val="20"/>
              </w:rPr>
              <w:t>帳戶編號</w:t>
            </w:r>
            <w:r w:rsidRPr="000320FD">
              <w:rPr>
                <w:rFonts w:ascii="新細明體" w:eastAsia="新細明體"/>
                <w:sz w:val="20"/>
              </w:rPr>
              <w:tab/>
            </w:r>
            <w:r w:rsidRPr="000320FD">
              <w:rPr>
                <w:rFonts w:ascii="新細明體" w:eastAsia="新細明體" w:hint="eastAsia"/>
                <w:sz w:val="20"/>
              </w:rPr>
              <w:t>：</w:t>
            </w:r>
          </w:p>
        </w:tc>
        <w:tc>
          <w:tcPr>
            <w:tcW w:w="3120" w:type="dxa"/>
            <w:tcBorders>
              <w:top w:val="single" w:sz="2" w:space="0" w:color="auto"/>
              <w:bottom w:val="single" w:sz="2" w:space="0" w:color="auto"/>
            </w:tcBorders>
          </w:tcPr>
          <w:p w:rsidR="0005609A" w:rsidRPr="000320FD" w:rsidRDefault="0005609A" w:rsidP="00FE7E8C">
            <w:pPr>
              <w:spacing w:before="120" w:line="240" w:lineRule="auto"/>
              <w:rPr>
                <w:rFonts w:ascii="新細明體" w:eastAsia="新細明體"/>
                <w:sz w:val="20"/>
              </w:rPr>
            </w:pPr>
          </w:p>
        </w:tc>
        <w:tc>
          <w:tcPr>
            <w:tcW w:w="2030" w:type="dxa"/>
          </w:tcPr>
          <w:p w:rsidR="0005609A" w:rsidRPr="000320FD" w:rsidRDefault="0005609A" w:rsidP="00F227A2">
            <w:pPr>
              <w:spacing w:before="120" w:line="240" w:lineRule="auto"/>
              <w:rPr>
                <w:rFonts w:ascii="新細明體" w:eastAsia="新細明體"/>
                <w:sz w:val="20"/>
              </w:rPr>
            </w:pPr>
            <w:r w:rsidRPr="000320FD">
              <w:rPr>
                <w:rFonts w:ascii="新細明體" w:eastAsia="新細明體" w:hint="eastAsia"/>
                <w:sz w:val="20"/>
              </w:rPr>
              <w:t>訂購期</w:t>
            </w:r>
            <w:r w:rsidR="00F227A2">
              <w:rPr>
                <w:rFonts w:ascii="新細明體" w:eastAsia="新細明體" w:hint="eastAsia"/>
                <w:sz w:val="20"/>
                <w:lang w:val="en-HK"/>
              </w:rPr>
              <w:t xml:space="preserve">　</w:t>
            </w:r>
            <w:r w:rsidR="005033C0" w:rsidRPr="000320FD">
              <w:rPr>
                <w:rFonts w:ascii="新細明體" w:eastAsia="新細明體"/>
                <w:sz w:val="20"/>
              </w:rPr>
              <w:t xml:space="preserve">   </w:t>
            </w:r>
            <w:r w:rsidRPr="000320FD">
              <w:rPr>
                <w:rFonts w:ascii="新細明體" w:eastAsia="新細明體" w:hint="eastAsia"/>
                <w:sz w:val="20"/>
              </w:rPr>
              <w:t>：</w:t>
            </w:r>
          </w:p>
        </w:tc>
        <w:tc>
          <w:tcPr>
            <w:tcW w:w="2410" w:type="dxa"/>
            <w:tcBorders>
              <w:top w:val="single" w:sz="2" w:space="0" w:color="auto"/>
              <w:bottom w:val="single" w:sz="2" w:space="0" w:color="auto"/>
            </w:tcBorders>
          </w:tcPr>
          <w:p w:rsidR="0005609A" w:rsidRPr="000320FD" w:rsidRDefault="0005609A" w:rsidP="00FE7E8C">
            <w:pPr>
              <w:spacing w:before="120" w:line="240" w:lineRule="auto"/>
              <w:rPr>
                <w:rFonts w:ascii="新細明體" w:eastAsia="新細明體"/>
                <w:sz w:val="20"/>
              </w:rPr>
            </w:pPr>
          </w:p>
        </w:tc>
      </w:tr>
    </w:tbl>
    <w:p w:rsidR="0005609A" w:rsidRDefault="0005609A" w:rsidP="0005609A">
      <w:pPr>
        <w:tabs>
          <w:tab w:val="right" w:pos="-1800"/>
          <w:tab w:val="left" w:pos="-600"/>
          <w:tab w:val="center" w:pos="9120"/>
          <w:tab w:val="right" w:pos="9600"/>
        </w:tabs>
        <w:spacing w:before="60" w:line="240" w:lineRule="auto"/>
        <w:jc w:val="both"/>
        <w:rPr>
          <w:rFonts w:ascii="新細明體" w:eastAsia="SimSun"/>
          <w:b/>
          <w:spacing w:val="0"/>
          <w:sz w:val="22"/>
          <w:lang w:eastAsia="zh-CN"/>
        </w:rPr>
      </w:pPr>
      <w:r>
        <w:rPr>
          <w:rFonts w:ascii="新細明體" w:eastAsia="新細明體"/>
          <w:b/>
          <w:spacing w:val="0"/>
          <w:sz w:val="22"/>
        </w:rPr>
        <w:tab/>
        <w:t xml:space="preserve">                    </w:t>
      </w:r>
    </w:p>
    <w:p w:rsidR="0044522F" w:rsidRPr="000320FD" w:rsidRDefault="0044522F" w:rsidP="0005609A">
      <w:pPr>
        <w:tabs>
          <w:tab w:val="right" w:pos="-1800"/>
          <w:tab w:val="left" w:pos="-600"/>
          <w:tab w:val="center" w:pos="9120"/>
          <w:tab w:val="right" w:pos="9600"/>
        </w:tabs>
        <w:spacing w:before="60" w:line="240" w:lineRule="auto"/>
        <w:jc w:val="both"/>
        <w:rPr>
          <w:rFonts w:ascii="新細明體" w:eastAsia="新細明體"/>
          <w:b/>
          <w:spacing w:val="0"/>
          <w:sz w:val="22"/>
          <w:lang w:eastAsia="zh-HK"/>
        </w:rPr>
      </w:pPr>
    </w:p>
    <w:p w:rsidR="00D80E46" w:rsidRDefault="00D80E46">
      <w:pPr>
        <w:tabs>
          <w:tab w:val="right" w:pos="-1800"/>
          <w:tab w:val="left" w:pos="-600"/>
          <w:tab w:val="center" w:pos="9120"/>
          <w:tab w:val="right" w:pos="9600"/>
        </w:tabs>
        <w:spacing w:before="60" w:line="240" w:lineRule="auto"/>
        <w:jc w:val="both"/>
        <w:rPr>
          <w:rFonts w:ascii="新細明體" w:eastAsia="新細明體"/>
          <w:spacing w:val="0"/>
          <w:sz w:val="14"/>
        </w:rPr>
      </w:pPr>
      <w:r>
        <w:rPr>
          <w:rFonts w:ascii="新細明體" w:eastAsia="新細明體"/>
          <w:b/>
          <w:spacing w:val="0"/>
          <w:sz w:val="22"/>
        </w:rPr>
        <w:tab/>
        <w:t xml:space="preserve">                    </w:t>
      </w:r>
      <w:r>
        <w:rPr>
          <w:rFonts w:ascii="新細明體" w:eastAsia="新細明體" w:hint="eastAsia"/>
          <w:spacing w:val="0"/>
          <w:sz w:val="14"/>
        </w:rPr>
        <w:t>土地註冊處</w:t>
      </w:r>
    </w:p>
    <w:p w:rsidR="00D80E46" w:rsidRDefault="00D80E46" w:rsidP="003A6303">
      <w:pPr>
        <w:tabs>
          <w:tab w:val="right" w:pos="-1800"/>
          <w:tab w:val="left" w:pos="-1680"/>
          <w:tab w:val="center" w:pos="9120"/>
          <w:tab w:val="right" w:pos="9480"/>
        </w:tabs>
        <w:spacing w:line="240" w:lineRule="auto"/>
        <w:jc w:val="both"/>
        <w:rPr>
          <w:rFonts w:ascii="新細明體" w:eastAsia="新細明體"/>
          <w:spacing w:val="0"/>
          <w:sz w:val="14"/>
          <w:lang w:eastAsia="zh-HK"/>
        </w:rPr>
        <w:sectPr w:rsidR="00D80E46" w:rsidSect="0076520F">
          <w:footerReference w:type="even" r:id="rId10"/>
          <w:pgSz w:w="11907" w:h="16840" w:code="9"/>
          <w:pgMar w:top="720" w:right="567" w:bottom="284" w:left="567" w:header="851" w:footer="392" w:gutter="0"/>
          <w:cols w:space="425"/>
        </w:sectPr>
      </w:pPr>
      <w:r w:rsidRPr="00E435C7">
        <w:rPr>
          <w:rFonts w:eastAsia="新細明體" w:hAnsi="Times New Roman"/>
          <w:spacing w:val="0"/>
          <w:sz w:val="14"/>
          <w:szCs w:val="14"/>
        </w:rPr>
        <w:t>LR/MMIM/</w:t>
      </w:r>
      <w:r w:rsidR="00930D43">
        <w:rPr>
          <w:rFonts w:eastAsia="新細明體" w:hAnsi="Times New Roman"/>
          <w:spacing w:val="0"/>
          <w:sz w:val="14"/>
          <w:szCs w:val="14"/>
          <w:lang w:eastAsia="zh-HK"/>
        </w:rPr>
        <w:t>1</w:t>
      </w:r>
      <w:r w:rsidR="004D269B">
        <w:rPr>
          <w:rFonts w:eastAsia="新細明體" w:hAnsi="Times New Roman"/>
          <w:spacing w:val="0"/>
          <w:sz w:val="14"/>
          <w:szCs w:val="14"/>
          <w:lang w:eastAsia="zh-HK"/>
        </w:rPr>
        <w:t xml:space="preserve"> </w:t>
      </w:r>
      <w:r w:rsidR="004D269B" w:rsidRPr="004D269B">
        <w:rPr>
          <w:rFonts w:eastAsia="新細明體" w:hAnsi="Times New Roman"/>
          <w:spacing w:val="0"/>
          <w:sz w:val="14"/>
          <w:szCs w:val="14"/>
          <w:lang w:eastAsia="zh-HK"/>
        </w:rPr>
        <w:t>(Rev.</w:t>
      </w:r>
      <w:r w:rsidR="00F227A2">
        <w:rPr>
          <w:rFonts w:eastAsia="新細明體" w:hAnsi="Times New Roman"/>
          <w:spacing w:val="0"/>
          <w:sz w:val="14"/>
          <w:szCs w:val="14"/>
          <w:lang w:eastAsia="zh-HK"/>
        </w:rPr>
        <w:t>6</w:t>
      </w:r>
      <w:r w:rsidR="00A01E4C" w:rsidRPr="00A01E4C">
        <w:rPr>
          <w:rFonts w:eastAsia="新細明體" w:hAnsi="Times New Roman"/>
          <w:spacing w:val="0"/>
          <w:sz w:val="14"/>
          <w:szCs w:val="14"/>
          <w:lang w:eastAsia="zh-HK"/>
        </w:rPr>
        <w:t>/</w:t>
      </w:r>
      <w:r w:rsidR="00F92D4E" w:rsidRPr="00A01E4C">
        <w:rPr>
          <w:rFonts w:eastAsia="新細明體" w:hAnsi="Times New Roman"/>
          <w:spacing w:val="0"/>
          <w:sz w:val="14"/>
          <w:szCs w:val="14"/>
          <w:lang w:eastAsia="zh-HK"/>
        </w:rPr>
        <w:t>202</w:t>
      </w:r>
      <w:r w:rsidR="00F227A2">
        <w:rPr>
          <w:rFonts w:eastAsia="新細明體" w:hAnsi="Times New Roman"/>
          <w:spacing w:val="0"/>
          <w:sz w:val="14"/>
          <w:szCs w:val="14"/>
          <w:lang w:eastAsia="zh-HK"/>
        </w:rPr>
        <w:t>3</w:t>
      </w:r>
      <w:r w:rsidR="004D269B" w:rsidRPr="004D269B">
        <w:rPr>
          <w:rFonts w:eastAsia="新細明體" w:hAnsi="Times New Roman"/>
          <w:spacing w:val="0"/>
          <w:sz w:val="14"/>
          <w:szCs w:val="14"/>
          <w:lang w:eastAsia="zh-HK"/>
        </w:rPr>
        <w:t>)</w:t>
      </w:r>
      <w:r>
        <w:rPr>
          <w:rFonts w:ascii="新細明體" w:eastAsia="新細明體"/>
          <w:spacing w:val="0"/>
          <w:sz w:val="14"/>
        </w:rPr>
        <w:tab/>
      </w:r>
      <w:r>
        <w:rPr>
          <w:rFonts w:ascii="新細明體" w:eastAsia="新細明體"/>
          <w:spacing w:val="0"/>
          <w:sz w:val="14"/>
        </w:rPr>
        <w:tab/>
        <w:t xml:space="preserve">           </w:t>
      </w:r>
      <w:r w:rsidR="00F92D4E">
        <w:rPr>
          <w:rFonts w:ascii="新細明體" w:eastAsia="新細明體"/>
          <w:spacing w:val="0"/>
          <w:sz w:val="14"/>
        </w:rPr>
        <w:t>202</w:t>
      </w:r>
      <w:r w:rsidR="00F227A2">
        <w:rPr>
          <w:rFonts w:ascii="新細明體" w:eastAsia="新細明體"/>
          <w:spacing w:val="0"/>
          <w:sz w:val="14"/>
        </w:rPr>
        <w:t>3</w:t>
      </w:r>
      <w:r>
        <w:rPr>
          <w:rFonts w:ascii="新細明體" w:eastAsia="新細明體" w:hint="eastAsia"/>
          <w:spacing w:val="0"/>
          <w:sz w:val="14"/>
        </w:rPr>
        <w:t>年</w:t>
      </w:r>
      <w:r w:rsidR="00F227A2">
        <w:rPr>
          <w:rFonts w:ascii="新細明體" w:eastAsia="新細明體"/>
          <w:spacing w:val="0"/>
          <w:sz w:val="14"/>
        </w:rPr>
        <w:t>6</w:t>
      </w:r>
      <w:r>
        <w:rPr>
          <w:rFonts w:ascii="新細明體" w:eastAsia="新細明體" w:hint="eastAsia"/>
          <w:spacing w:val="0"/>
          <w:sz w:val="14"/>
        </w:rPr>
        <w:t>月</w:t>
      </w:r>
    </w:p>
    <w:p w:rsidR="00D80E46" w:rsidRPr="00D22367" w:rsidRDefault="00D80E46" w:rsidP="003A1298">
      <w:pPr>
        <w:tabs>
          <w:tab w:val="right" w:pos="-1800"/>
          <w:tab w:val="left" w:pos="-1680"/>
          <w:tab w:val="right" w:pos="9480"/>
        </w:tabs>
        <w:spacing w:afterLines="150" w:after="360" w:line="480" w:lineRule="auto"/>
        <w:ind w:leftChars="80" w:left="240"/>
        <w:jc w:val="center"/>
        <w:rPr>
          <w:rFonts w:ascii="新細明體" w:eastAsia="新細明體"/>
          <w:b/>
          <w:bCs/>
          <w:spacing w:val="20"/>
          <w:kern w:val="2"/>
          <w:szCs w:val="24"/>
        </w:rPr>
      </w:pPr>
      <w:r w:rsidRPr="00D22367">
        <w:rPr>
          <w:rFonts w:ascii="新細明體" w:eastAsia="新細明體" w:hint="eastAsia"/>
          <w:b/>
          <w:bCs/>
          <w:spacing w:val="20"/>
          <w:kern w:val="2"/>
          <w:szCs w:val="24"/>
        </w:rPr>
        <w:lastRenderedPageBreak/>
        <w:t>條款及條件</w:t>
      </w:r>
    </w:p>
    <w:p w:rsidR="007A5CED" w:rsidRPr="00D22367" w:rsidRDefault="00D80E46" w:rsidP="0089626C">
      <w:pPr>
        <w:numPr>
          <w:ilvl w:val="0"/>
          <w:numId w:val="15"/>
        </w:numPr>
        <w:tabs>
          <w:tab w:val="right" w:pos="-1800"/>
          <w:tab w:val="left" w:pos="-168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kern w:val="2"/>
          <w:sz w:val="22"/>
        </w:rPr>
        <w:t>訂購者以訂購表格提出的申請一經批准，土地註冊處與訂購者即訂立了協議</w:t>
      </w:r>
      <w:r w:rsidR="008E494E">
        <w:rPr>
          <w:rFonts w:ascii="新細明體" w:eastAsia="新細明體" w:hAnsi="Times New Roman" w:hint="eastAsia"/>
          <w:spacing w:val="20"/>
          <w:kern w:val="2"/>
          <w:sz w:val="22"/>
        </w:rPr>
        <w:t>（</w:t>
      </w:r>
      <w:r w:rsidR="003A1298" w:rsidRPr="00BC5182">
        <w:rPr>
          <w:rFonts w:ascii="新細明體" w:eastAsia="新細明體" w:hAnsi="新細明體" w:hint="eastAsia"/>
          <w:spacing w:val="20"/>
          <w:sz w:val="22"/>
        </w:rPr>
        <w:t>下稱</w:t>
      </w:r>
      <w:r w:rsidR="0047040B" w:rsidRPr="008E494E">
        <w:rPr>
          <w:rFonts w:ascii="新細明體" w:eastAsia="新細明體" w:hAnsi="Times New Roman" w:hint="eastAsia"/>
          <w:bCs/>
          <w:spacing w:val="20"/>
          <w:kern w:val="2"/>
          <w:sz w:val="22"/>
        </w:rPr>
        <w:t>“</w:t>
      </w:r>
      <w:r w:rsidR="003A1298" w:rsidRPr="002958BD">
        <w:rPr>
          <w:rFonts w:ascii="新細明體" w:eastAsia="新細明體" w:hAnsi="新細明體" w:hint="eastAsia"/>
          <w:b/>
          <w:spacing w:val="20"/>
          <w:sz w:val="22"/>
        </w:rPr>
        <w:t>本協議</w:t>
      </w:r>
      <w:r w:rsidR="0047040B" w:rsidRPr="00E70CC0">
        <w:rPr>
          <w:rFonts w:ascii="新細明體" w:eastAsia="新細明體" w:hAnsi="Times New Roman" w:hint="eastAsia"/>
          <w:bCs/>
          <w:spacing w:val="20"/>
          <w:kern w:val="2"/>
          <w:sz w:val="22"/>
        </w:rPr>
        <w:t>”</w:t>
      </w:r>
      <w:r w:rsidR="008E494E">
        <w:rPr>
          <w:rFonts w:ascii="新細明體" w:eastAsia="新細明體" w:hAnsi="Times New Roman" w:hint="eastAsia"/>
          <w:spacing w:val="20"/>
          <w:kern w:val="2"/>
          <w:sz w:val="22"/>
        </w:rPr>
        <w:t>）</w:t>
      </w:r>
      <w:r w:rsidRPr="00D22367">
        <w:rPr>
          <w:rFonts w:ascii="新細明體" w:eastAsia="新細明體" w:hAnsi="Times New Roman" w:hint="eastAsia"/>
          <w:spacing w:val="20"/>
          <w:kern w:val="2"/>
          <w:sz w:val="22"/>
        </w:rPr>
        <w:t>，由土地註冊處按照本「條款及條件」向訂購者提供以下服務，即提供第</w:t>
      </w:r>
      <w:r w:rsidRPr="00D22367">
        <w:rPr>
          <w:rFonts w:ascii="新細明體" w:eastAsia="新細明體" w:hAnsi="Times New Roman"/>
          <w:spacing w:val="20"/>
          <w:kern w:val="2"/>
          <w:sz w:val="22"/>
        </w:rPr>
        <w:t>2</w:t>
      </w:r>
      <w:r w:rsidRPr="00D22367">
        <w:rPr>
          <w:rFonts w:ascii="新細明體" w:eastAsia="新細明體" w:hAnsi="Times New Roman" w:hint="eastAsia"/>
          <w:spacing w:val="20"/>
          <w:kern w:val="2"/>
          <w:sz w:val="22"/>
        </w:rPr>
        <w:t>條所界定的資料</w:t>
      </w:r>
      <w:r w:rsidR="0047040B">
        <w:rPr>
          <w:rFonts w:ascii="新細明體" w:eastAsia="新細明體" w:hAnsi="Times New Roman" w:hint="eastAsia"/>
          <w:spacing w:val="20"/>
          <w:kern w:val="2"/>
          <w:sz w:val="22"/>
        </w:rPr>
        <w:t>（</w:t>
      </w:r>
      <w:r w:rsidRPr="00D22367">
        <w:rPr>
          <w:rFonts w:ascii="新細明體" w:eastAsia="新細明體" w:hAnsi="Times New Roman" w:hint="eastAsia"/>
          <w:spacing w:val="20"/>
          <w:kern w:val="2"/>
          <w:sz w:val="22"/>
        </w:rPr>
        <w:t>下稱</w:t>
      </w:r>
      <w:r w:rsidRPr="008E494E">
        <w:rPr>
          <w:rFonts w:ascii="新細明體" w:eastAsia="新細明體" w:hAnsi="Times New Roman" w:hint="eastAsia"/>
          <w:bCs/>
          <w:spacing w:val="20"/>
          <w:kern w:val="2"/>
          <w:sz w:val="22"/>
        </w:rPr>
        <w:t>“</w:t>
      </w:r>
      <w:r w:rsidRPr="00D22367">
        <w:rPr>
          <w:rFonts w:ascii="新細明體" w:eastAsia="新細明體" w:hAnsi="Times New Roman" w:hint="eastAsia"/>
          <w:b/>
          <w:bCs/>
          <w:spacing w:val="20"/>
          <w:kern w:val="2"/>
          <w:sz w:val="22"/>
        </w:rPr>
        <w:t>按揭註冊摘要月誌</w:t>
      </w:r>
      <w:r w:rsidRPr="008E494E">
        <w:rPr>
          <w:rFonts w:ascii="新細明體" w:eastAsia="新細明體" w:hAnsi="Times New Roman" w:hint="eastAsia"/>
          <w:bCs/>
          <w:spacing w:val="20"/>
          <w:kern w:val="2"/>
          <w:sz w:val="22"/>
        </w:rPr>
        <w:t>”</w:t>
      </w:r>
      <w:r w:rsidR="0047040B">
        <w:rPr>
          <w:rFonts w:ascii="新細明體" w:eastAsia="新細明體" w:hAnsi="Times New Roman" w:hint="eastAsia"/>
          <w:spacing w:val="20"/>
          <w:kern w:val="2"/>
          <w:sz w:val="22"/>
        </w:rPr>
        <w:t>）</w:t>
      </w:r>
      <w:r w:rsidRPr="00D22367">
        <w:rPr>
          <w:rFonts w:ascii="新細明體" w:eastAsia="新細明體" w:hAnsi="Times New Roman" w:hint="eastAsia"/>
          <w:spacing w:val="20"/>
          <w:kern w:val="2"/>
          <w:sz w:val="22"/>
        </w:rPr>
        <w:t>。訂購期及訂購費以訂購表格所列者為準。訂購者提供的個人資料，將按“關於個人資料的說明”所列方針處理</w:t>
      </w:r>
      <w:r w:rsidR="0047040B">
        <w:rPr>
          <w:rFonts w:ascii="新細明體" w:eastAsia="新細明體" w:hAnsi="Times New Roman" w:hint="eastAsia"/>
          <w:spacing w:val="20"/>
          <w:kern w:val="2"/>
          <w:sz w:val="22"/>
        </w:rPr>
        <w:t>（</w:t>
      </w:r>
      <w:r w:rsidRPr="00D22367">
        <w:rPr>
          <w:rFonts w:ascii="新細明體" w:eastAsia="新細明體" w:hAnsi="Times New Roman" w:hint="eastAsia"/>
          <w:spacing w:val="20"/>
          <w:kern w:val="2"/>
          <w:sz w:val="22"/>
        </w:rPr>
        <w:t>如適用的話</w:t>
      </w:r>
      <w:r w:rsidR="0047040B">
        <w:rPr>
          <w:rFonts w:ascii="新細明體" w:eastAsia="新細明體" w:hAnsi="Times New Roman" w:hint="eastAsia"/>
          <w:spacing w:val="20"/>
          <w:kern w:val="2"/>
          <w:sz w:val="22"/>
        </w:rPr>
        <w:t>）</w:t>
      </w:r>
      <w:r w:rsidRPr="00D22367">
        <w:rPr>
          <w:rFonts w:ascii="新細明體" w:eastAsia="新細明體" w:hAnsi="Times New Roman" w:hint="eastAsia"/>
          <w:spacing w:val="20"/>
          <w:kern w:val="2"/>
          <w:sz w:val="22"/>
        </w:rPr>
        <w:t>。</w:t>
      </w:r>
    </w:p>
    <w:p w:rsidR="007A5CED" w:rsidRPr="00D22367" w:rsidRDefault="00D80E46" w:rsidP="0089626C">
      <w:pPr>
        <w:numPr>
          <w:ilvl w:val="0"/>
          <w:numId w:val="15"/>
        </w:numPr>
        <w:tabs>
          <w:tab w:val="right" w:pos="-1800"/>
          <w:tab w:val="left" w:pos="-168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本協議所述的“</w:t>
      </w:r>
      <w:r w:rsidRPr="00D22367">
        <w:rPr>
          <w:rFonts w:ascii="新細明體" w:eastAsia="新細明體" w:hAnsi="Times New Roman" w:hint="eastAsia"/>
          <w:b/>
          <w:bCs/>
          <w:spacing w:val="20"/>
          <w:sz w:val="22"/>
        </w:rPr>
        <w:t>按揭註冊摘要月誌</w:t>
      </w:r>
      <w:r w:rsidRPr="00D22367">
        <w:rPr>
          <w:rFonts w:ascii="新細明體" w:eastAsia="新細明體" w:hAnsi="Times New Roman" w:hint="eastAsia"/>
          <w:spacing w:val="20"/>
          <w:sz w:val="22"/>
        </w:rPr>
        <w:t>”，指土地註冊處所</w:t>
      </w:r>
      <w:r w:rsidR="003849BE">
        <w:rPr>
          <w:rFonts w:ascii="新細明體" w:eastAsia="新細明體" w:hAnsi="Times New Roman" w:hint="eastAsia"/>
          <w:spacing w:val="20"/>
          <w:sz w:val="22"/>
        </w:rPr>
        <w:t>備</w:t>
      </w:r>
      <w:r w:rsidRPr="00D22367">
        <w:rPr>
          <w:rFonts w:ascii="新細明體" w:eastAsia="新細明體" w:hAnsi="Times New Roman" w:hint="eastAsia"/>
          <w:spacing w:val="20"/>
          <w:sz w:val="22"/>
        </w:rPr>
        <w:t>存或可提供的“按揭註冊摘要月誌”所載的資料，包括根據《土地註冊條例》</w:t>
      </w:r>
      <w:r w:rsidRPr="00D22367">
        <w:rPr>
          <w:rFonts w:ascii="新細明體" w:eastAsia="新細明體" w:hAnsi="Times New Roman"/>
          <w:spacing w:val="20"/>
          <w:sz w:val="22"/>
        </w:rPr>
        <w:t>(</w:t>
      </w:r>
      <w:r w:rsidRPr="00D22367">
        <w:rPr>
          <w:rFonts w:ascii="新細明體" w:eastAsia="新細明體" w:hAnsi="Times New Roman" w:hint="eastAsia"/>
          <w:spacing w:val="20"/>
          <w:sz w:val="22"/>
        </w:rPr>
        <w:t>第</w:t>
      </w:r>
      <w:r w:rsidRPr="00D22367">
        <w:rPr>
          <w:rFonts w:ascii="新細明體" w:eastAsia="新細明體" w:hAnsi="Times New Roman"/>
          <w:spacing w:val="20"/>
          <w:sz w:val="22"/>
        </w:rPr>
        <w:t>128</w:t>
      </w:r>
      <w:r w:rsidRPr="00D22367">
        <w:rPr>
          <w:rFonts w:ascii="新細明體" w:eastAsia="新細明體" w:hAnsi="Times New Roman" w:hint="eastAsia"/>
          <w:spacing w:val="20"/>
          <w:sz w:val="22"/>
        </w:rPr>
        <w:t>章</w:t>
      </w:r>
      <w:r w:rsidRPr="00D22367">
        <w:rPr>
          <w:rFonts w:ascii="新細明體" w:eastAsia="新細明體" w:hAnsi="Times New Roman"/>
          <w:spacing w:val="20"/>
          <w:sz w:val="22"/>
        </w:rPr>
        <w:t>)</w:t>
      </w:r>
      <w:r w:rsidRPr="00D22367">
        <w:rPr>
          <w:rFonts w:ascii="新細明體" w:eastAsia="新細明體" w:hAnsi="Times New Roman" w:hint="eastAsia"/>
          <w:spacing w:val="20"/>
          <w:sz w:val="22"/>
        </w:rPr>
        <w:t>及有關規例，於一日或若干日內送交土地註冊處註冊的按揭交易文件的選錄摘要資料。</w:t>
      </w:r>
    </w:p>
    <w:p w:rsidR="007A5CED" w:rsidRPr="00D22367" w:rsidRDefault="00D80E46" w:rsidP="0089626C">
      <w:pPr>
        <w:numPr>
          <w:ilvl w:val="0"/>
          <w:numId w:val="15"/>
        </w:numPr>
        <w:tabs>
          <w:tab w:val="right" w:pos="-1800"/>
          <w:tab w:val="left" w:pos="-168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根據本協議訂購的按揭註冊摘要月誌，儲存於稱為“</w:t>
      </w:r>
      <w:r w:rsidRPr="00D22367">
        <w:rPr>
          <w:rFonts w:ascii="新細明體" w:eastAsia="新細明體" w:hAnsi="Times New Roman" w:hint="eastAsia"/>
          <w:b/>
          <w:bCs/>
          <w:spacing w:val="20"/>
          <w:sz w:val="22"/>
        </w:rPr>
        <w:t>按揭註冊摘要月誌數據檔案</w:t>
      </w:r>
      <w:r w:rsidRPr="00D22367">
        <w:rPr>
          <w:rFonts w:ascii="新細明體" w:eastAsia="新細明體" w:hAnsi="Times New Roman" w:hint="eastAsia"/>
          <w:spacing w:val="20"/>
          <w:sz w:val="22"/>
        </w:rPr>
        <w:t>”內，有關檔案可以電子檔案形式或土地註冊處不時決定的其他形式或方法提供給訂購者。</w:t>
      </w:r>
    </w:p>
    <w:p w:rsidR="007A5CED" w:rsidRPr="00D22367" w:rsidRDefault="00BC5182" w:rsidP="0089626C">
      <w:pPr>
        <w:numPr>
          <w:ilvl w:val="0"/>
          <w:numId w:val="15"/>
        </w:numPr>
        <w:tabs>
          <w:tab w:val="right" w:pos="-1800"/>
          <w:tab w:val="left" w:pos="-1680"/>
          <w:tab w:val="num" w:pos="60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Pr>
          <w:rFonts w:ascii="新細明體" w:eastAsia="新細明體" w:hAnsi="Times New Roman"/>
          <w:spacing w:val="20"/>
          <w:sz w:val="22"/>
          <w:lang w:eastAsia="zh-HK"/>
        </w:rPr>
        <w:tab/>
      </w:r>
      <w:r w:rsidR="00D80E46" w:rsidRPr="00D22367">
        <w:rPr>
          <w:rFonts w:ascii="新細明體" w:eastAsia="新細明體" w:hAnsi="Times New Roman" w:hint="eastAsia"/>
          <w:spacing w:val="20"/>
          <w:sz w:val="22"/>
        </w:rPr>
        <w:t>訂購者須就查閱載於“按揭註冊摘要月誌數據檔案”內的按揭註冊摘要月誌，自行購買電腦設備及軟件、學習有關技巧或尋求其他技術支援。土地註冊處不時會向訂購者提供指引，便利訂購者查閱按揭註冊摘要月誌數據檔案的內容，但土地註冊處不須就與此有關的任何事宜承擔責任。</w:t>
      </w:r>
    </w:p>
    <w:p w:rsidR="007A5CED" w:rsidRPr="00D22367" w:rsidRDefault="00BC5182" w:rsidP="0089626C">
      <w:pPr>
        <w:numPr>
          <w:ilvl w:val="0"/>
          <w:numId w:val="15"/>
        </w:numPr>
        <w:tabs>
          <w:tab w:val="right" w:pos="-1800"/>
          <w:tab w:val="left" w:pos="-1680"/>
          <w:tab w:val="num" w:pos="60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Pr>
          <w:rFonts w:ascii="新細明體" w:eastAsia="新細明體" w:hAnsi="Times New Roman"/>
          <w:spacing w:val="20"/>
          <w:sz w:val="22"/>
          <w:lang w:eastAsia="zh-HK"/>
        </w:rPr>
        <w:tab/>
      </w:r>
      <w:r w:rsidR="00D80E46" w:rsidRPr="00D22367">
        <w:rPr>
          <w:rFonts w:ascii="新細明體" w:eastAsia="新細明體" w:hAnsi="Times New Roman" w:hint="eastAsia"/>
          <w:spacing w:val="20"/>
          <w:sz w:val="22"/>
        </w:rPr>
        <w:t>訂購者必須提供一個有效的派遞電郵地址。土地註冊處會把按揭註冊摘要月誌經電子方式發送至訂購者向註冊處提供的最後所知的派遞電郵地址，而收費則以訂購者的申請獲批准當天所適用的派遞費為準。除非電郵或電腦系統臨時出現故障，土地註冊處如欲更改檔案形式、派遞方法或派遞費用，必須於至少</w:t>
      </w:r>
      <w:r w:rsidR="00D80E46" w:rsidRPr="00D22367">
        <w:rPr>
          <w:rFonts w:ascii="新細明體" w:eastAsia="新細明體" w:hAnsi="Times New Roman"/>
          <w:spacing w:val="20"/>
          <w:sz w:val="22"/>
        </w:rPr>
        <w:t>14</w:t>
      </w:r>
      <w:r w:rsidR="00D80E46" w:rsidRPr="00D22367">
        <w:rPr>
          <w:rFonts w:ascii="新細明體" w:eastAsia="新細明體" w:hAnsi="Times New Roman" w:hint="eastAsia"/>
          <w:spacing w:val="20"/>
          <w:sz w:val="22"/>
        </w:rPr>
        <w:t>天前以書面通知訂購者有關更改，而有關更改於通知期屆滿後生效。</w:t>
      </w:r>
    </w:p>
    <w:p w:rsidR="007A5CED" w:rsidRPr="00D22367" w:rsidRDefault="00BC5182" w:rsidP="0089626C">
      <w:pPr>
        <w:numPr>
          <w:ilvl w:val="0"/>
          <w:numId w:val="15"/>
        </w:numPr>
        <w:tabs>
          <w:tab w:val="right" w:pos="-1800"/>
          <w:tab w:val="left" w:pos="-1680"/>
          <w:tab w:val="num" w:pos="60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Pr>
          <w:rFonts w:ascii="新細明體" w:eastAsia="新細明體" w:hAnsi="Times New Roman"/>
          <w:spacing w:val="20"/>
          <w:sz w:val="22"/>
          <w:lang w:eastAsia="zh-HK"/>
        </w:rPr>
        <w:tab/>
      </w:r>
      <w:r w:rsidR="00D80E46" w:rsidRPr="00D22367">
        <w:rPr>
          <w:rFonts w:ascii="新細明體" w:eastAsia="新細明體" w:hAnsi="Times New Roman" w:hint="eastAsia"/>
          <w:spacing w:val="20"/>
          <w:sz w:val="22"/>
        </w:rPr>
        <w:t>訂購者在申請訂購按揭註冊摘要月誌時，須向土地註冊處支付訂購表格指明的行政費</w:t>
      </w:r>
      <w:r w:rsidR="00E70CC0">
        <w:rPr>
          <w:rFonts w:ascii="新細明體" w:eastAsia="新細明體" w:hAnsi="Times New Roman" w:hint="eastAsia"/>
          <w:spacing w:val="20"/>
          <w:sz w:val="22"/>
        </w:rPr>
        <w:t>（</w:t>
      </w:r>
      <w:r w:rsidR="00D80E46" w:rsidRPr="00E70CC0">
        <w:rPr>
          <w:rFonts w:ascii="新細明體" w:eastAsia="新細明體" w:hAnsi="Times New Roman"/>
          <w:bCs/>
          <w:spacing w:val="20"/>
          <w:sz w:val="22"/>
        </w:rPr>
        <w:t>“</w:t>
      </w:r>
      <w:r w:rsidR="00D80E46" w:rsidRPr="00D22367">
        <w:rPr>
          <w:rFonts w:ascii="新細明體" w:eastAsia="新細明體" w:hAnsi="Times New Roman" w:hint="eastAsia"/>
          <w:b/>
          <w:bCs/>
          <w:spacing w:val="20"/>
          <w:sz w:val="22"/>
        </w:rPr>
        <w:t>申請費</w:t>
      </w:r>
      <w:r w:rsidR="00D80E46" w:rsidRPr="00E70CC0">
        <w:rPr>
          <w:rFonts w:ascii="新細明體" w:eastAsia="新細明體" w:hAnsi="Times New Roman"/>
          <w:bCs/>
          <w:spacing w:val="20"/>
          <w:sz w:val="22"/>
        </w:rPr>
        <w:t>”</w:t>
      </w:r>
      <w:r w:rsidR="00E70CC0">
        <w:rPr>
          <w:rFonts w:ascii="新細明體" w:eastAsia="新細明體" w:hAnsi="Times New Roman" w:hint="eastAsia"/>
          <w:spacing w:val="20"/>
          <w:sz w:val="22"/>
        </w:rPr>
        <w:t>）</w:t>
      </w:r>
      <w:r w:rsidR="00D80E46" w:rsidRPr="00D22367">
        <w:rPr>
          <w:rFonts w:ascii="新細明體" w:eastAsia="新細明體" w:hAnsi="Times New Roman" w:hint="eastAsia"/>
          <w:spacing w:val="20"/>
          <w:sz w:val="22"/>
        </w:rPr>
        <w:t>，這筆費用不可用作抵銷任何應繳付的訂購費。除非申請被土地註冊處拒絕，否則申請費概不退還。</w:t>
      </w:r>
    </w:p>
    <w:p w:rsidR="00D80E46" w:rsidRDefault="00BC5182" w:rsidP="0089626C">
      <w:pPr>
        <w:numPr>
          <w:ilvl w:val="0"/>
          <w:numId w:val="15"/>
        </w:numPr>
        <w:tabs>
          <w:tab w:val="right" w:pos="-1800"/>
          <w:tab w:val="left" w:pos="-1680"/>
          <w:tab w:val="num" w:pos="60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Pr>
          <w:rFonts w:ascii="新細明體" w:eastAsia="新細明體" w:hAnsi="Times New Roman"/>
          <w:spacing w:val="20"/>
          <w:sz w:val="22"/>
          <w:lang w:eastAsia="zh-HK"/>
        </w:rPr>
        <w:tab/>
      </w:r>
      <w:r w:rsidR="00D80E46" w:rsidRPr="00D22367">
        <w:rPr>
          <w:rFonts w:ascii="新細明體" w:eastAsia="新細明體" w:hAnsi="Times New Roman" w:hint="eastAsia"/>
          <w:spacing w:val="20"/>
          <w:sz w:val="22"/>
        </w:rPr>
        <w:t>訂購者如在有效訂購期屆滿後或因任何原因而終止訂購按揭註冊摘要月誌服務後，擬再次訂購按揭註冊摘要月誌，須重新提出申請和繳交申請費。如現時訂購者在有效訂購期屆滿日的至少七天前向土地註冊處</w:t>
      </w:r>
      <w:r w:rsidR="003849BE">
        <w:rPr>
          <w:rFonts w:ascii="新細明體" w:eastAsia="新細明體" w:hAnsi="Times New Roman" w:hint="eastAsia"/>
          <w:spacing w:val="20"/>
          <w:sz w:val="22"/>
        </w:rPr>
        <w:t>妥為</w:t>
      </w:r>
      <w:r w:rsidR="00D80E46" w:rsidRPr="00D22367">
        <w:rPr>
          <w:rFonts w:ascii="新細明體" w:eastAsia="新細明體" w:hAnsi="Times New Roman" w:hint="eastAsia"/>
          <w:spacing w:val="20"/>
          <w:sz w:val="22"/>
        </w:rPr>
        <w:t>遞交續訂另一段期間的申請，則無須繳付申請費。</w:t>
      </w:r>
    </w:p>
    <w:p w:rsidR="009E2814" w:rsidRDefault="00BC5182" w:rsidP="0089626C">
      <w:pPr>
        <w:numPr>
          <w:ilvl w:val="0"/>
          <w:numId w:val="15"/>
        </w:numPr>
        <w:tabs>
          <w:tab w:val="right" w:pos="-1800"/>
          <w:tab w:val="left" w:pos="-1680"/>
          <w:tab w:val="num" w:pos="60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Pr>
          <w:rFonts w:ascii="新細明體" w:eastAsia="新細明體" w:hAnsi="Times New Roman"/>
          <w:spacing w:val="20"/>
          <w:sz w:val="22"/>
          <w:lang w:eastAsia="zh-HK"/>
        </w:rPr>
        <w:tab/>
      </w:r>
      <w:r w:rsidR="00D80E46" w:rsidRPr="00D22367">
        <w:rPr>
          <w:rFonts w:ascii="新細明體" w:eastAsia="新細明體" w:hAnsi="Times New Roman" w:hint="eastAsia"/>
          <w:spacing w:val="20"/>
          <w:sz w:val="22"/>
        </w:rPr>
        <w:t>提交訂購表格時須預先全數支付訂購期全期的訂購費。除本協議另有規定外，所有</w:t>
      </w:r>
    </w:p>
    <w:p w:rsidR="00D22400" w:rsidRDefault="00D22400" w:rsidP="00135FEF">
      <w:pPr>
        <w:tabs>
          <w:tab w:val="right" w:pos="-1800"/>
          <w:tab w:val="left" w:pos="-1680"/>
          <w:tab w:val="left" w:pos="1134"/>
          <w:tab w:val="right" w:pos="9480"/>
        </w:tabs>
        <w:adjustRightInd/>
        <w:spacing w:afterLines="150" w:after="360" w:line="360" w:lineRule="auto"/>
        <w:ind w:left="282" w:rightChars="-9" w:right="-27"/>
        <w:jc w:val="both"/>
        <w:rPr>
          <w:rFonts w:ascii="新細明體" w:eastAsia="新細明體" w:hAnsi="Times New Roman"/>
          <w:spacing w:val="20"/>
          <w:sz w:val="22"/>
        </w:rPr>
      </w:pPr>
    </w:p>
    <w:p w:rsidR="00D80E46" w:rsidRPr="00D22367" w:rsidRDefault="00D80E46" w:rsidP="009E2814">
      <w:pPr>
        <w:tabs>
          <w:tab w:val="right" w:pos="-1800"/>
          <w:tab w:val="left" w:pos="-1680"/>
          <w:tab w:val="left" w:pos="1134"/>
          <w:tab w:val="right" w:pos="9480"/>
        </w:tabs>
        <w:adjustRightInd/>
        <w:spacing w:afterLines="150" w:after="360" w:line="360" w:lineRule="auto"/>
        <w:ind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lastRenderedPageBreak/>
        <w:t>已繳付的訂購費概不退還。</w:t>
      </w:r>
    </w:p>
    <w:p w:rsidR="00D80E46" w:rsidRPr="00D22367" w:rsidRDefault="00BC5182" w:rsidP="0089626C">
      <w:pPr>
        <w:numPr>
          <w:ilvl w:val="0"/>
          <w:numId w:val="15"/>
        </w:numPr>
        <w:tabs>
          <w:tab w:val="right" w:pos="-1800"/>
          <w:tab w:val="left" w:pos="-1680"/>
          <w:tab w:val="num" w:pos="600"/>
          <w:tab w:val="left" w:pos="1134"/>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Pr>
          <w:rFonts w:ascii="新細明體" w:eastAsia="新細明體" w:hAnsi="Times New Roman"/>
          <w:spacing w:val="20"/>
          <w:sz w:val="22"/>
          <w:lang w:eastAsia="zh-HK"/>
        </w:rPr>
        <w:tab/>
      </w:r>
      <w:r w:rsidR="00D80E46" w:rsidRPr="00D22367">
        <w:rPr>
          <w:rFonts w:ascii="新細明體" w:eastAsia="新細明體" w:hAnsi="Times New Roman" w:hint="eastAsia"/>
          <w:spacing w:val="20"/>
          <w:sz w:val="22"/>
        </w:rPr>
        <w:t>訂購期及訂購費按全月計算和繳交。訂購期內的每個月指由每個公曆月的第一天至最後一天。如在某公曆月第一天之後才開始訂購，仍須繳付整個月份的訂購費，不會按比例獲扣減。然而，土地註冊處會在首次提供派遞服務時，向訂購者派送由該公曆月第一天開始</w:t>
      </w:r>
      <w:r w:rsidR="0075334C">
        <w:rPr>
          <w:rFonts w:ascii="新細明體" w:eastAsia="新細明體" w:hAnsi="Times New Roman" w:hint="eastAsia"/>
          <w:spacing w:val="20"/>
          <w:sz w:val="22"/>
        </w:rPr>
        <w:t>備</w:t>
      </w:r>
      <w:r w:rsidR="00D80E46" w:rsidRPr="00D22367">
        <w:rPr>
          <w:rFonts w:ascii="新細明體" w:eastAsia="新細明體" w:hAnsi="Times New Roman" w:hint="eastAsia"/>
          <w:spacing w:val="20"/>
          <w:sz w:val="22"/>
        </w:rPr>
        <w:t>存或可提供的全部按揭註冊摘要月誌。</w:t>
      </w:r>
    </w:p>
    <w:p w:rsidR="00D80E46" w:rsidRPr="00D22367" w:rsidRDefault="00D80E46" w:rsidP="0089626C">
      <w:pPr>
        <w:numPr>
          <w:ilvl w:val="0"/>
          <w:numId w:val="15"/>
        </w:numPr>
        <w:tabs>
          <w:tab w:val="right" w:pos="-1800"/>
          <w:tab w:val="left" w:pos="-1680"/>
          <w:tab w:val="right" w:pos="9480"/>
        </w:tabs>
        <w:adjustRightInd/>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土地註冊處可以下述任何一種方式終止向訂購者提供服務：</w:t>
      </w:r>
      <w:r w:rsidRPr="00D22367">
        <w:rPr>
          <w:rFonts w:ascii="新細明體" w:eastAsia="新細明體" w:hAnsi="Times New Roman"/>
          <w:spacing w:val="20"/>
          <w:sz w:val="22"/>
        </w:rPr>
        <w:t>-</w:t>
      </w:r>
    </w:p>
    <w:p w:rsidR="00D80E46" w:rsidRPr="00D22367" w:rsidRDefault="00D80E46" w:rsidP="00982C66">
      <w:pPr>
        <w:pStyle w:val="5"/>
        <w:numPr>
          <w:ilvl w:val="3"/>
          <w:numId w:val="15"/>
        </w:numPr>
        <w:tabs>
          <w:tab w:val="clear" w:pos="993"/>
          <w:tab w:val="left" w:pos="1344"/>
        </w:tabs>
        <w:spacing w:afterLines="150" w:after="360" w:line="360" w:lineRule="auto"/>
        <w:ind w:leftChars="283" w:left="1343" w:rightChars="-9" w:right="-27" w:hangingChars="190" w:hanging="494"/>
        <w:jc w:val="both"/>
        <w:rPr>
          <w:rFonts w:ascii="新細明體" w:eastAsia="新細明體" w:hAnsi="Times New Roman"/>
          <w:spacing w:val="20"/>
          <w:sz w:val="22"/>
        </w:rPr>
      </w:pPr>
      <w:r w:rsidRPr="00D22367">
        <w:rPr>
          <w:rFonts w:ascii="新細明體" w:eastAsia="新細明體" w:hint="eastAsia"/>
          <w:spacing w:val="20"/>
          <w:sz w:val="22"/>
        </w:rPr>
        <w:t>發出通知：不需提出任何理由，在不少於</w:t>
      </w:r>
      <w:r w:rsidRPr="00D22367">
        <w:rPr>
          <w:rFonts w:ascii="新細明體" w:eastAsia="新細明體"/>
          <w:spacing w:val="20"/>
          <w:sz w:val="22"/>
        </w:rPr>
        <w:t>30</w:t>
      </w:r>
      <w:r w:rsidRPr="00D22367">
        <w:rPr>
          <w:rFonts w:ascii="新細明體" w:eastAsia="新細明體" w:hint="eastAsia"/>
          <w:spacing w:val="20"/>
          <w:sz w:val="22"/>
        </w:rPr>
        <w:t>天前向訂購者發出書面通知</w:t>
      </w:r>
      <w:r w:rsidR="008E494E">
        <w:rPr>
          <w:rFonts w:ascii="新細明體" w:eastAsia="新細明體" w:hint="eastAsia"/>
          <w:spacing w:val="20"/>
          <w:sz w:val="22"/>
        </w:rPr>
        <w:t>（</w:t>
      </w:r>
      <w:r w:rsidRPr="00D22367">
        <w:rPr>
          <w:rFonts w:ascii="新細明體" w:eastAsia="新細明體" w:hint="eastAsia"/>
          <w:spacing w:val="20"/>
          <w:sz w:val="22"/>
        </w:rPr>
        <w:t>“</w:t>
      </w:r>
      <w:r w:rsidRPr="00D22367">
        <w:rPr>
          <w:rFonts w:ascii="新細明體" w:eastAsia="新細明體" w:hint="eastAsia"/>
          <w:b/>
          <w:bCs/>
          <w:spacing w:val="20"/>
          <w:sz w:val="22"/>
        </w:rPr>
        <w:t>土地註冊處終止服務通知</w:t>
      </w:r>
      <w:r w:rsidRPr="00D22367">
        <w:rPr>
          <w:rFonts w:ascii="新細明體" w:eastAsia="新細明體" w:hint="eastAsia"/>
          <w:spacing w:val="20"/>
          <w:sz w:val="22"/>
        </w:rPr>
        <w:t>”</w:t>
      </w:r>
      <w:r w:rsidR="008E494E">
        <w:rPr>
          <w:rFonts w:ascii="新細明體" w:eastAsia="新細明體" w:hint="eastAsia"/>
          <w:spacing w:val="20"/>
          <w:sz w:val="22"/>
        </w:rPr>
        <w:t>）</w:t>
      </w:r>
      <w:r w:rsidRPr="00D22367">
        <w:rPr>
          <w:rFonts w:ascii="新細明體" w:eastAsia="新細明體" w:hint="eastAsia"/>
          <w:spacing w:val="20"/>
          <w:sz w:val="22"/>
        </w:rPr>
        <w:t>。</w:t>
      </w:r>
    </w:p>
    <w:p w:rsidR="00D80E46" w:rsidRPr="00D22367" w:rsidRDefault="00D80E46" w:rsidP="00982C66">
      <w:pPr>
        <w:pStyle w:val="5"/>
        <w:numPr>
          <w:ilvl w:val="3"/>
          <w:numId w:val="15"/>
        </w:numPr>
        <w:tabs>
          <w:tab w:val="clear" w:pos="993"/>
          <w:tab w:val="left" w:pos="1344"/>
        </w:tabs>
        <w:spacing w:afterLines="150" w:after="360" w:line="360" w:lineRule="auto"/>
        <w:ind w:leftChars="283" w:left="1343" w:rightChars="-9" w:right="-27" w:hangingChars="190" w:hanging="494"/>
        <w:jc w:val="both"/>
        <w:rPr>
          <w:rFonts w:ascii="新細明體" w:eastAsia="新細明體"/>
          <w:spacing w:val="20"/>
          <w:sz w:val="22"/>
        </w:rPr>
      </w:pPr>
      <w:r w:rsidRPr="00D22367">
        <w:rPr>
          <w:rFonts w:ascii="新細明體" w:eastAsia="新細明體" w:hint="eastAsia"/>
          <w:spacing w:val="20"/>
          <w:sz w:val="22"/>
        </w:rPr>
        <w:t>訂購者違反協議：如訂購者違反本協議所載的任何條款或條件，土地註冊處可即時發出書面通知，述明違約的性質</w:t>
      </w:r>
      <w:r w:rsidR="008E494E">
        <w:rPr>
          <w:rFonts w:ascii="新細明體" w:eastAsia="新細明體" w:hint="eastAsia"/>
          <w:spacing w:val="20"/>
          <w:sz w:val="22"/>
        </w:rPr>
        <w:t>（</w:t>
      </w:r>
      <w:r w:rsidRPr="00D22367">
        <w:rPr>
          <w:rFonts w:ascii="新細明體" w:eastAsia="新細明體" w:hint="eastAsia"/>
          <w:spacing w:val="20"/>
          <w:sz w:val="22"/>
        </w:rPr>
        <w:t>“</w:t>
      </w:r>
      <w:r w:rsidRPr="00D22367">
        <w:rPr>
          <w:rFonts w:ascii="新細明體" w:eastAsia="新細明體" w:hint="eastAsia"/>
          <w:b/>
          <w:bCs/>
          <w:spacing w:val="20"/>
          <w:sz w:val="22"/>
        </w:rPr>
        <w:t>土地註冊處發出關於違反協議的通知</w:t>
      </w:r>
      <w:r w:rsidRPr="00D22367">
        <w:rPr>
          <w:rFonts w:ascii="新細明體" w:eastAsia="新細明體" w:hint="eastAsia"/>
          <w:spacing w:val="20"/>
          <w:sz w:val="22"/>
        </w:rPr>
        <w:t>”</w:t>
      </w:r>
      <w:r w:rsidR="008E494E">
        <w:rPr>
          <w:rFonts w:ascii="新細明體" w:eastAsia="新細明體" w:hint="eastAsia"/>
          <w:spacing w:val="20"/>
          <w:sz w:val="22"/>
        </w:rPr>
        <w:t>）</w:t>
      </w:r>
      <w:r w:rsidRPr="00D22367">
        <w:rPr>
          <w:rFonts w:ascii="新細明體" w:eastAsia="新細明體" w:hint="eastAsia"/>
          <w:spacing w:val="20"/>
          <w:sz w:val="22"/>
        </w:rPr>
        <w:t>；該通知在送達訂購人後即告生效。如就土地註冊處發出關於違反協議的通知有任何爭議，土地註冊處可以訂購者任何違反協議的事實作為依據，即使事前土地註冊處發出關於違反協議的通知並沒有說明或準確說明該違反協議的內容。</w:t>
      </w:r>
    </w:p>
    <w:p w:rsidR="00D80E46" w:rsidRPr="00D22367" w:rsidRDefault="00D80E46" w:rsidP="00982C66">
      <w:pPr>
        <w:pStyle w:val="5"/>
        <w:numPr>
          <w:ilvl w:val="3"/>
          <w:numId w:val="15"/>
        </w:numPr>
        <w:tabs>
          <w:tab w:val="clear" w:pos="993"/>
          <w:tab w:val="left" w:pos="1344"/>
        </w:tabs>
        <w:spacing w:afterLines="150" w:after="360" w:line="360" w:lineRule="auto"/>
        <w:ind w:leftChars="283" w:left="1343" w:rightChars="-9" w:right="-27" w:hangingChars="190" w:hanging="494"/>
        <w:jc w:val="both"/>
        <w:rPr>
          <w:rFonts w:ascii="新細明體" w:eastAsia="新細明體"/>
          <w:spacing w:val="20"/>
          <w:sz w:val="22"/>
        </w:rPr>
      </w:pPr>
      <w:r w:rsidRPr="00D22367">
        <w:rPr>
          <w:rFonts w:ascii="新細明體" w:eastAsia="新細明體" w:hint="eastAsia"/>
          <w:spacing w:val="20"/>
          <w:sz w:val="22"/>
        </w:rPr>
        <w:t>根據第</w:t>
      </w:r>
      <w:r w:rsidRPr="00D22367">
        <w:rPr>
          <w:rFonts w:ascii="新細明體" w:eastAsia="新細明體"/>
          <w:spacing w:val="20"/>
          <w:sz w:val="22"/>
        </w:rPr>
        <w:t>10(a)</w:t>
      </w:r>
      <w:r w:rsidRPr="00D22367">
        <w:rPr>
          <w:rFonts w:ascii="新細明體" w:eastAsia="新細明體" w:hint="eastAsia"/>
          <w:spacing w:val="20"/>
          <w:sz w:val="22"/>
        </w:rPr>
        <w:t>條終止服務後，土地註冊處須按適當比例向訂購者退還尚餘訂購期的訂購費。如因訂購者違反協議而根據第</w:t>
      </w:r>
      <w:r w:rsidRPr="00D22367">
        <w:rPr>
          <w:rFonts w:ascii="新細明體" w:eastAsia="新細明體"/>
          <w:spacing w:val="20"/>
          <w:sz w:val="22"/>
        </w:rPr>
        <w:t>10(b)</w:t>
      </w:r>
      <w:r w:rsidRPr="00D22367">
        <w:rPr>
          <w:rFonts w:ascii="新細明體" w:eastAsia="新細明體" w:hint="eastAsia"/>
          <w:spacing w:val="20"/>
          <w:sz w:val="22"/>
        </w:rPr>
        <w:t>條終止服務，訂購費概不退還。</w:t>
      </w:r>
    </w:p>
    <w:p w:rsidR="00D80E46" w:rsidRPr="00D22367" w:rsidRDefault="00D80E46" w:rsidP="00982C66">
      <w:pPr>
        <w:pStyle w:val="5"/>
        <w:numPr>
          <w:ilvl w:val="3"/>
          <w:numId w:val="15"/>
        </w:numPr>
        <w:tabs>
          <w:tab w:val="clear" w:pos="993"/>
          <w:tab w:val="left" w:pos="1344"/>
        </w:tabs>
        <w:spacing w:afterLines="150" w:after="360" w:line="360" w:lineRule="auto"/>
        <w:ind w:leftChars="283" w:left="1343" w:rightChars="-9" w:right="-27" w:hangingChars="190" w:hanging="494"/>
        <w:jc w:val="both"/>
        <w:rPr>
          <w:rFonts w:ascii="新細明體" w:eastAsia="新細明體"/>
          <w:spacing w:val="20"/>
          <w:sz w:val="22"/>
        </w:rPr>
      </w:pPr>
      <w:r w:rsidRPr="00D22367">
        <w:rPr>
          <w:rFonts w:ascii="新細明體" w:eastAsia="新細明體" w:hint="eastAsia"/>
          <w:spacing w:val="20"/>
          <w:sz w:val="22"/>
        </w:rPr>
        <w:t>土地註冊處根據本條文終止服務，無損土地註冊處因訂購者違反任何其他條款及條件或先前違反任何條款或條件而產生或可能已產生針對訂購者的任何權利或申索。</w:t>
      </w:r>
    </w:p>
    <w:p w:rsidR="00D80E46" w:rsidRPr="00D22367" w:rsidRDefault="00D80E46" w:rsidP="00982C66">
      <w:pPr>
        <w:numPr>
          <w:ilvl w:val="0"/>
          <w:numId w:val="15"/>
        </w:numPr>
        <w:tabs>
          <w:tab w:val="right" w:pos="-1800"/>
          <w:tab w:val="left" w:pos="-1680"/>
          <w:tab w:val="left" w:pos="1134"/>
          <w:tab w:val="right" w:pos="9480"/>
        </w:tabs>
        <w:spacing w:afterLines="150" w:after="360" w:line="360" w:lineRule="auto"/>
        <w:ind w:left="284"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除訂購者外，其他人不得使用本處提供的按揭註冊摘要月誌。</w:t>
      </w:r>
      <w:r w:rsidR="00095F22">
        <w:rPr>
          <w:rFonts w:ascii="新細明體" w:eastAsia="新細明體" w:hAnsi="Times New Roman" w:hint="eastAsia"/>
          <w:spacing w:val="20"/>
          <w:sz w:val="22"/>
        </w:rPr>
        <w:t>訂購者</w:t>
      </w:r>
      <w:r w:rsidR="00095F22" w:rsidRPr="009D5949">
        <w:rPr>
          <w:rFonts w:ascii="新細明體" w:eastAsia="新細明體" w:hAnsi="Times New Roman" w:hint="eastAsia"/>
          <w:spacing w:val="20"/>
          <w:sz w:val="22"/>
        </w:rPr>
        <w:t>只</w:t>
      </w:r>
      <w:r w:rsidR="004F1BC4" w:rsidRPr="009D5949">
        <w:rPr>
          <w:rFonts w:ascii="新細明體" w:eastAsia="新細明體" w:hAnsi="Times New Roman" w:hint="eastAsia"/>
          <w:spacing w:val="20"/>
          <w:sz w:val="22"/>
        </w:rPr>
        <w:t>可</w:t>
      </w:r>
      <w:r w:rsidR="00095F22" w:rsidRPr="009D5949">
        <w:rPr>
          <w:rFonts w:ascii="新細明體" w:eastAsia="新細明體" w:hAnsi="Times New Roman" w:hint="eastAsia"/>
          <w:spacing w:val="20"/>
          <w:sz w:val="22"/>
        </w:rPr>
        <w:t>將</w:t>
      </w:r>
      <w:r w:rsidRPr="009D5949">
        <w:rPr>
          <w:rFonts w:ascii="新細明體" w:eastAsia="新細明體" w:hAnsi="Times New Roman" w:hint="eastAsia"/>
          <w:spacing w:val="20"/>
          <w:sz w:val="22"/>
        </w:rPr>
        <w:t>按</w:t>
      </w:r>
      <w:r w:rsidRPr="00D22367">
        <w:rPr>
          <w:rFonts w:ascii="新細明體" w:eastAsia="新細明體" w:hAnsi="Times New Roman" w:hint="eastAsia"/>
          <w:spacing w:val="20"/>
          <w:sz w:val="22"/>
        </w:rPr>
        <w:t>揭註冊摘要月誌</w:t>
      </w:r>
      <w:r w:rsidR="000F324E">
        <w:rPr>
          <w:rFonts w:ascii="新細明體" w:eastAsia="新細明體" w:hAnsi="Times New Roman" w:hint="eastAsia"/>
          <w:spacing w:val="20"/>
          <w:sz w:val="22"/>
        </w:rPr>
        <w:t>用</w:t>
      </w:r>
      <w:r w:rsidR="00095F22">
        <w:rPr>
          <w:rFonts w:ascii="新細明體" w:eastAsia="新細明體" w:hAnsi="Times New Roman" w:hint="eastAsia"/>
          <w:spacing w:val="20"/>
          <w:sz w:val="22"/>
        </w:rPr>
        <w:t>作</w:t>
      </w:r>
      <w:r w:rsidR="00230E69">
        <w:rPr>
          <w:rFonts w:ascii="新細明體" w:eastAsia="新細明體" w:hAnsi="Times New Roman" w:hint="eastAsia"/>
          <w:spacing w:val="20"/>
          <w:sz w:val="22"/>
        </w:rPr>
        <w:t>統計或</w:t>
      </w:r>
      <w:r w:rsidR="00230E69" w:rsidRPr="00230E69">
        <w:rPr>
          <w:rFonts w:ascii="新細明體" w:eastAsia="新細明體" w:hAnsi="Times New Roman" w:hint="eastAsia"/>
          <w:spacing w:val="20"/>
          <w:sz w:val="22"/>
        </w:rPr>
        <w:t>研究</w:t>
      </w:r>
      <w:r w:rsidRPr="00D22367">
        <w:rPr>
          <w:rFonts w:ascii="新細明體" w:eastAsia="新細明體" w:hAnsi="Times New Roman" w:hint="eastAsia"/>
          <w:spacing w:val="20"/>
          <w:sz w:val="22"/>
        </w:rPr>
        <w:t>用途。不論是以原本形式或任何其他形式，訂購者均不得將按揭註冊摘要月誌用作出借、出租、特許使用或出售用途。訂購者不得以任何方法和形式拷貝、複製或傳送按揭註冊摘要月誌或其中的任何部分給訂購者以外的人使用。</w:t>
      </w:r>
    </w:p>
    <w:p w:rsidR="00D22367" w:rsidRDefault="00D80E46" w:rsidP="00982C66">
      <w:pPr>
        <w:numPr>
          <w:ilvl w:val="0"/>
          <w:numId w:val="15"/>
        </w:numPr>
        <w:tabs>
          <w:tab w:val="right" w:pos="-1800"/>
          <w:tab w:val="left" w:pos="-1680"/>
          <w:tab w:val="left" w:pos="1134"/>
          <w:tab w:val="right" w:pos="9480"/>
        </w:tabs>
        <w:spacing w:afterLines="200" w:after="480" w:line="360" w:lineRule="auto"/>
        <w:ind w:left="284"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訂購者絕對不得將按揭註冊摘要月誌用於任何違法或土地註冊處認為不良的活動上，特別是不得</w:t>
      </w:r>
      <w:r w:rsidR="00095F22">
        <w:rPr>
          <w:rFonts w:ascii="新細明體" w:eastAsia="新細明體" w:hAnsi="Times New Roman" w:hint="eastAsia"/>
          <w:spacing w:val="20"/>
          <w:sz w:val="22"/>
        </w:rPr>
        <w:t>將</w:t>
      </w:r>
      <w:r w:rsidR="00230E69" w:rsidRPr="00D22367">
        <w:rPr>
          <w:rFonts w:ascii="新細明體" w:eastAsia="新細明體" w:hAnsi="Times New Roman" w:hint="eastAsia"/>
          <w:spacing w:val="20"/>
          <w:sz w:val="22"/>
        </w:rPr>
        <w:t>按揭註冊摘要月誌</w:t>
      </w:r>
      <w:r w:rsidR="00095F22" w:rsidRPr="00230E69">
        <w:rPr>
          <w:rFonts w:ascii="新細明體" w:eastAsia="新細明體" w:hAnsi="Times New Roman" w:hint="eastAsia"/>
          <w:spacing w:val="20"/>
          <w:sz w:val="22"/>
        </w:rPr>
        <w:t>重新配置</w:t>
      </w:r>
      <w:r w:rsidR="00230E69" w:rsidRPr="00230E69">
        <w:rPr>
          <w:rFonts w:ascii="新細明體" w:eastAsia="新細明體" w:hAnsi="Times New Roman" w:hint="eastAsia"/>
          <w:spacing w:val="20"/>
          <w:sz w:val="22"/>
        </w:rPr>
        <w:t>或使用</w:t>
      </w:r>
      <w:r w:rsidRPr="00D22367">
        <w:rPr>
          <w:rFonts w:ascii="新細明體" w:eastAsia="新細明體" w:hAnsi="Times New Roman" w:hint="eastAsia"/>
          <w:spacing w:val="20"/>
          <w:sz w:val="22"/>
        </w:rPr>
        <w:t>於任何違反《個人資料</w:t>
      </w:r>
      <w:r w:rsidR="00D04219">
        <w:rPr>
          <w:rFonts w:ascii="新細明體" w:eastAsia="新細明體" w:hAnsi="Times New Roman" w:hint="eastAsia"/>
          <w:spacing w:val="20"/>
          <w:sz w:val="22"/>
        </w:rPr>
        <w:t>（</w:t>
      </w:r>
      <w:r w:rsidRPr="00D22367">
        <w:rPr>
          <w:rFonts w:ascii="新細明體" w:eastAsia="新細明體" w:hAnsi="Times New Roman" w:hint="eastAsia"/>
          <w:spacing w:val="20"/>
          <w:sz w:val="22"/>
        </w:rPr>
        <w:t>私隱</w:t>
      </w:r>
      <w:r w:rsidR="00D04219">
        <w:rPr>
          <w:rFonts w:ascii="新細明體" w:eastAsia="新細明體" w:hAnsi="Times New Roman" w:hint="eastAsia"/>
          <w:spacing w:val="20"/>
          <w:sz w:val="22"/>
        </w:rPr>
        <w:t>）</w:t>
      </w:r>
      <w:r w:rsidRPr="00D22367">
        <w:rPr>
          <w:rFonts w:ascii="新細明體" w:eastAsia="新細明體" w:hAnsi="Times New Roman" w:hint="eastAsia"/>
          <w:spacing w:val="20"/>
          <w:sz w:val="22"/>
        </w:rPr>
        <w:t>條例》</w:t>
      </w:r>
      <w:r w:rsidR="00D04219">
        <w:rPr>
          <w:rFonts w:ascii="新細明體" w:eastAsia="新細明體" w:hAnsi="Times New Roman" w:hint="eastAsia"/>
          <w:spacing w:val="20"/>
          <w:sz w:val="22"/>
        </w:rPr>
        <w:t>（</w:t>
      </w:r>
      <w:r w:rsidRPr="00D22367">
        <w:rPr>
          <w:rFonts w:ascii="新細明體" w:eastAsia="新細明體" w:hAnsi="Times New Roman" w:hint="eastAsia"/>
          <w:spacing w:val="20"/>
          <w:sz w:val="22"/>
        </w:rPr>
        <w:t>第</w:t>
      </w:r>
      <w:r w:rsidRPr="00D22367">
        <w:rPr>
          <w:rFonts w:ascii="新細明體" w:eastAsia="新細明體" w:hAnsi="Times New Roman"/>
          <w:spacing w:val="20"/>
          <w:sz w:val="22"/>
        </w:rPr>
        <w:t>486</w:t>
      </w:r>
      <w:r w:rsidRPr="00D22367">
        <w:rPr>
          <w:rFonts w:ascii="新細明體" w:eastAsia="新細明體" w:hAnsi="Times New Roman" w:hint="eastAsia"/>
          <w:spacing w:val="20"/>
          <w:sz w:val="22"/>
        </w:rPr>
        <w:t>章</w:t>
      </w:r>
      <w:r w:rsidR="00D04219">
        <w:rPr>
          <w:rFonts w:ascii="新細明體" w:eastAsia="新細明體" w:hAnsi="Times New Roman" w:hint="eastAsia"/>
          <w:spacing w:val="20"/>
          <w:sz w:val="22"/>
        </w:rPr>
        <w:t>）〔</w:t>
      </w:r>
      <w:r w:rsidRPr="00D22367">
        <w:rPr>
          <w:rFonts w:ascii="新細明體" w:eastAsia="新細明體" w:hAnsi="Times New Roman"/>
          <w:spacing w:val="20"/>
          <w:sz w:val="22"/>
        </w:rPr>
        <w:t>“</w:t>
      </w:r>
      <w:r w:rsidRPr="00D22367">
        <w:rPr>
          <w:rFonts w:ascii="新細明體" w:eastAsia="新細明體" w:hAnsi="Times New Roman" w:hint="eastAsia"/>
          <w:spacing w:val="20"/>
          <w:sz w:val="22"/>
        </w:rPr>
        <w:t>私隱條例</w:t>
      </w:r>
      <w:r w:rsidRPr="00D22367">
        <w:rPr>
          <w:rFonts w:ascii="新細明體" w:eastAsia="新細明體" w:hAnsi="Times New Roman"/>
          <w:spacing w:val="20"/>
          <w:sz w:val="22"/>
        </w:rPr>
        <w:t>”</w:t>
      </w:r>
      <w:r w:rsidR="00D04219">
        <w:rPr>
          <w:rFonts w:ascii="新細明體" w:eastAsia="新細明體" w:hAnsi="Times New Roman" w:hint="eastAsia"/>
          <w:spacing w:val="20"/>
          <w:sz w:val="22"/>
        </w:rPr>
        <w:t>〕</w:t>
      </w:r>
      <w:r w:rsidRPr="00D22367">
        <w:rPr>
          <w:rFonts w:ascii="新細明體" w:eastAsia="新細明體" w:hAnsi="Times New Roman" w:hint="eastAsia"/>
          <w:spacing w:val="20"/>
          <w:sz w:val="22"/>
        </w:rPr>
        <w:t>或《版權條例》</w:t>
      </w:r>
      <w:r w:rsidR="00D04219">
        <w:rPr>
          <w:rFonts w:ascii="新細明體" w:eastAsia="新細明體" w:hAnsi="Times New Roman" w:hint="eastAsia"/>
          <w:spacing w:val="20"/>
          <w:sz w:val="22"/>
        </w:rPr>
        <w:t>（</w:t>
      </w:r>
      <w:r w:rsidRPr="00D22367">
        <w:rPr>
          <w:rFonts w:ascii="新細明體" w:eastAsia="新細明體" w:hAnsi="Times New Roman" w:hint="eastAsia"/>
          <w:spacing w:val="20"/>
          <w:sz w:val="22"/>
        </w:rPr>
        <w:t>第</w:t>
      </w:r>
      <w:r w:rsidRPr="00D22367">
        <w:rPr>
          <w:rFonts w:ascii="新細明體" w:eastAsia="新細明體" w:hAnsi="Times New Roman"/>
          <w:spacing w:val="20"/>
          <w:sz w:val="22"/>
        </w:rPr>
        <w:t>528</w:t>
      </w:r>
      <w:r w:rsidRPr="00D22367">
        <w:rPr>
          <w:rFonts w:ascii="新細明體" w:eastAsia="新細明體" w:hAnsi="Times New Roman" w:hint="eastAsia"/>
          <w:spacing w:val="20"/>
          <w:sz w:val="22"/>
        </w:rPr>
        <w:t>章</w:t>
      </w:r>
      <w:r w:rsidR="00D04219">
        <w:rPr>
          <w:rFonts w:ascii="新細明體" w:eastAsia="新細明體" w:hAnsi="Times New Roman" w:hint="eastAsia"/>
          <w:spacing w:val="20"/>
          <w:sz w:val="22"/>
        </w:rPr>
        <w:t>）</w:t>
      </w:r>
      <w:r w:rsidRPr="00D22367">
        <w:rPr>
          <w:rFonts w:ascii="新細明體" w:eastAsia="新細明體" w:hAnsi="Times New Roman" w:hint="eastAsia"/>
          <w:spacing w:val="20"/>
          <w:sz w:val="22"/>
        </w:rPr>
        <w:t>的活動。</w:t>
      </w:r>
      <w:r w:rsidRPr="00EA6808">
        <w:rPr>
          <w:rFonts w:ascii="新細明體" w:eastAsia="新細明體" w:hAnsi="Times New Roman" w:hint="eastAsia"/>
          <w:spacing w:val="20"/>
          <w:sz w:val="22"/>
        </w:rPr>
        <w:t>何謂「不良的活動」，全由土地註冊處作最終決定。</w:t>
      </w:r>
    </w:p>
    <w:p w:rsidR="000A35C8" w:rsidRDefault="000A35C8" w:rsidP="000A35C8">
      <w:pPr>
        <w:tabs>
          <w:tab w:val="right" w:pos="-1800"/>
          <w:tab w:val="left" w:pos="-1680"/>
          <w:tab w:val="left" w:pos="709"/>
          <w:tab w:val="left" w:pos="1134"/>
          <w:tab w:val="right" w:pos="9480"/>
        </w:tabs>
        <w:spacing w:afterLines="200" w:after="480" w:line="360" w:lineRule="auto"/>
        <w:ind w:left="284" w:rightChars="-9" w:right="-27"/>
        <w:jc w:val="both"/>
        <w:rPr>
          <w:rFonts w:ascii="新細明體" w:eastAsia="新細明體" w:hAnsi="Times New Roman"/>
          <w:spacing w:val="20"/>
          <w:sz w:val="22"/>
        </w:rPr>
      </w:pPr>
    </w:p>
    <w:p w:rsidR="00D80E46" w:rsidRPr="00D22367" w:rsidRDefault="00D80E46" w:rsidP="00982C66">
      <w:pPr>
        <w:numPr>
          <w:ilvl w:val="0"/>
          <w:numId w:val="15"/>
        </w:numPr>
        <w:tabs>
          <w:tab w:val="right" w:pos="-1800"/>
          <w:tab w:val="left" w:pos="-1680"/>
          <w:tab w:val="left" w:pos="1134"/>
          <w:tab w:val="right" w:pos="9480"/>
        </w:tabs>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lastRenderedPageBreak/>
        <w:t>土地註冊處不須就按揭註冊摘要月誌的準確性、完整性及</w:t>
      </w:r>
      <w:r w:rsidRPr="00D22367">
        <w:rPr>
          <w:rFonts w:ascii="新細明體" w:eastAsia="新細明體" w:hAnsi="Times New Roman"/>
          <w:spacing w:val="20"/>
          <w:sz w:val="22"/>
        </w:rPr>
        <w:t>/</w:t>
      </w:r>
      <w:r w:rsidRPr="00D22367">
        <w:rPr>
          <w:rFonts w:ascii="新細明體" w:eastAsia="新細明體" w:hAnsi="Times New Roman" w:hint="eastAsia"/>
          <w:spacing w:val="20"/>
          <w:sz w:val="22"/>
        </w:rPr>
        <w:t>或一致性負責，其後也不須對已向訂購者派遞的按揭註冊摘要月誌數據檔案作任何修改。</w:t>
      </w:r>
    </w:p>
    <w:p w:rsidR="00D80E46" w:rsidRPr="00D22367" w:rsidRDefault="00D80E46" w:rsidP="00982C66">
      <w:pPr>
        <w:numPr>
          <w:ilvl w:val="0"/>
          <w:numId w:val="15"/>
        </w:numPr>
        <w:tabs>
          <w:tab w:val="right" w:pos="-1800"/>
          <w:tab w:val="left" w:pos="-1680"/>
          <w:tab w:val="left" w:pos="709"/>
          <w:tab w:val="left" w:pos="1320"/>
          <w:tab w:val="right" w:pos="9480"/>
        </w:tabs>
        <w:spacing w:afterLines="150" w:after="360" w:line="360" w:lineRule="auto"/>
        <w:ind w:leftChars="94" w:left="1275" w:rightChars="-9" w:right="-27" w:hangingChars="382" w:hanging="993"/>
        <w:jc w:val="both"/>
        <w:rPr>
          <w:rFonts w:ascii="新細明體" w:eastAsia="新細明體" w:hAnsi="Times New Roman"/>
          <w:spacing w:val="20"/>
          <w:sz w:val="22"/>
        </w:rPr>
      </w:pPr>
      <w:r w:rsidRPr="004F4E7F">
        <w:rPr>
          <w:rFonts w:ascii="新細明體" w:eastAsia="新細明體" w:hAnsi="新細明體"/>
          <w:spacing w:val="20"/>
          <w:sz w:val="22"/>
          <w:lang w:val="en-US"/>
        </w:rPr>
        <w:t>(a)</w:t>
      </w:r>
      <w:r w:rsidR="00D22367" w:rsidRPr="004F4E7F">
        <w:rPr>
          <w:rFonts w:ascii="新細明體" w:eastAsia="新細明體" w:hAnsi="新細明體"/>
          <w:spacing w:val="20"/>
          <w:sz w:val="22"/>
          <w:lang w:val="en-US"/>
        </w:rPr>
        <w:tab/>
      </w:r>
      <w:r w:rsidRPr="00D22367">
        <w:rPr>
          <w:rFonts w:ascii="新細明體" w:eastAsia="新細明體" w:hAnsi="Times New Roman" w:hint="eastAsia"/>
          <w:spacing w:val="20"/>
          <w:sz w:val="22"/>
        </w:rPr>
        <w:t>土地註冊處不須就因為使用按揭註冊摘要月誌﹔或由於月誌資料內</w:t>
      </w:r>
      <w:r w:rsidRPr="00D22367">
        <w:rPr>
          <w:rFonts w:ascii="新細明體" w:eastAsia="新細明體" w:hint="eastAsia"/>
          <w:spacing w:val="20"/>
          <w:sz w:val="22"/>
        </w:rPr>
        <w:t>或與此有關的</w:t>
      </w:r>
      <w:r w:rsidRPr="00D22367">
        <w:rPr>
          <w:rFonts w:ascii="新細明體" w:eastAsia="新細明體" w:hAnsi="Times New Roman" w:hint="eastAsia"/>
          <w:spacing w:val="20"/>
          <w:sz w:val="22"/>
        </w:rPr>
        <w:t>的任何錯誤、毛病和涉及的欺詐﹔或因未能或延遲提供按揭註冊摘要月誌而直接或間接引致的損失或損害，向訂購者或任何人士負責，無論有關損失或損害是否因疏忽或其他原因所導致的。</w:t>
      </w:r>
    </w:p>
    <w:p w:rsidR="00D80E46" w:rsidRPr="00D22367" w:rsidRDefault="00D80E46" w:rsidP="0089626C">
      <w:pPr>
        <w:numPr>
          <w:ilvl w:val="0"/>
          <w:numId w:val="16"/>
        </w:numPr>
        <w:tabs>
          <w:tab w:val="clear" w:pos="840"/>
          <w:tab w:val="right" w:pos="-1800"/>
          <w:tab w:val="left" w:pos="-1680"/>
          <w:tab w:val="num" w:pos="1276"/>
          <w:tab w:val="left" w:pos="1320"/>
        </w:tabs>
        <w:spacing w:afterLines="150" w:after="360" w:line="360" w:lineRule="auto"/>
        <w:ind w:leftChars="236" w:left="1272" w:rightChars="-9" w:right="-27" w:hangingChars="217" w:hanging="564"/>
        <w:jc w:val="both"/>
        <w:rPr>
          <w:rFonts w:ascii="新細明體" w:eastAsia="新細明體" w:hAnsi="Times New Roman"/>
          <w:spacing w:val="20"/>
          <w:sz w:val="22"/>
        </w:rPr>
      </w:pPr>
      <w:r w:rsidRPr="00D22367">
        <w:rPr>
          <w:rFonts w:ascii="新細明體" w:eastAsia="新細明體" w:hAnsi="Times New Roman" w:hint="eastAsia"/>
          <w:spacing w:val="20"/>
          <w:sz w:val="22"/>
        </w:rPr>
        <w:t>土地註冊處有絕對酌情權選擇其認為可靠及合理的發送方式派遞資料，也無須保證按揭註冊摘要月誌會及時派遞給訂購者以符合其任何特定目的。</w:t>
      </w:r>
    </w:p>
    <w:p w:rsidR="00D80E46" w:rsidRPr="00D22367" w:rsidRDefault="00D80E46" w:rsidP="00982C66">
      <w:pPr>
        <w:numPr>
          <w:ilvl w:val="0"/>
          <w:numId w:val="15"/>
        </w:numPr>
        <w:tabs>
          <w:tab w:val="right" w:pos="-1800"/>
          <w:tab w:val="left" w:pos="-1680"/>
          <w:tab w:val="left" w:pos="1134"/>
          <w:tab w:val="right" w:pos="9480"/>
        </w:tabs>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土地註冊處保留權利修改按揭註冊摘要月誌的任何特定格式、設計及</w:t>
      </w:r>
      <w:r w:rsidRPr="00D22367">
        <w:rPr>
          <w:rFonts w:ascii="新細明體" w:eastAsia="新細明體" w:hAnsi="Times New Roman"/>
          <w:spacing w:val="20"/>
          <w:sz w:val="22"/>
        </w:rPr>
        <w:t>/</w:t>
      </w:r>
      <w:r w:rsidRPr="00D22367">
        <w:rPr>
          <w:rFonts w:ascii="新細明體" w:eastAsia="新細明體" w:hAnsi="Times New Roman" w:hint="eastAsia"/>
          <w:spacing w:val="20"/>
          <w:sz w:val="22"/>
        </w:rPr>
        <w:t>或傳送媒介，並可增刪及</w:t>
      </w:r>
      <w:r w:rsidRPr="00D22367">
        <w:rPr>
          <w:rFonts w:ascii="新細明體" w:eastAsia="新細明體" w:hAnsi="Times New Roman"/>
          <w:spacing w:val="20"/>
          <w:sz w:val="22"/>
        </w:rPr>
        <w:t>/</w:t>
      </w:r>
      <w:r w:rsidRPr="00D22367">
        <w:rPr>
          <w:rFonts w:ascii="新細明體" w:eastAsia="新細明體" w:hAnsi="Times New Roman" w:hint="eastAsia"/>
          <w:spacing w:val="20"/>
          <w:sz w:val="22"/>
        </w:rPr>
        <w:t>或更改按揭註冊摘要月誌或按揭註冊摘要月誌數據檔案所載資料的種類，但會事先給予訂購者</w:t>
      </w:r>
      <w:r w:rsidRPr="00D22367">
        <w:rPr>
          <w:rFonts w:ascii="新細明體" w:eastAsia="新細明體" w:hAnsi="Times New Roman"/>
          <w:spacing w:val="20"/>
          <w:sz w:val="22"/>
        </w:rPr>
        <w:t>14</w:t>
      </w:r>
      <w:r w:rsidRPr="00D22367">
        <w:rPr>
          <w:rFonts w:ascii="新細明體" w:eastAsia="新細明體" w:hAnsi="Times New Roman" w:hint="eastAsia"/>
          <w:spacing w:val="20"/>
          <w:sz w:val="22"/>
        </w:rPr>
        <w:t>天通知。</w:t>
      </w:r>
    </w:p>
    <w:p w:rsidR="00D22367" w:rsidRDefault="00D80E46" w:rsidP="00982C66">
      <w:pPr>
        <w:numPr>
          <w:ilvl w:val="0"/>
          <w:numId w:val="15"/>
        </w:numPr>
        <w:tabs>
          <w:tab w:val="right" w:pos="-1800"/>
          <w:tab w:val="left" w:pos="-1680"/>
          <w:tab w:val="left" w:pos="1134"/>
          <w:tab w:val="right" w:pos="9480"/>
        </w:tabs>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所付的訂購費及本文所載條款及條件列明的訂購者權利均屬訂購者個人所有，不得轉讓或轉予第三者。</w:t>
      </w:r>
    </w:p>
    <w:p w:rsidR="00D80E46" w:rsidRPr="00D22367" w:rsidRDefault="00D80E46" w:rsidP="00982C66">
      <w:pPr>
        <w:numPr>
          <w:ilvl w:val="0"/>
          <w:numId w:val="15"/>
        </w:numPr>
        <w:tabs>
          <w:tab w:val="right" w:pos="-1800"/>
          <w:tab w:val="left" w:pos="-1680"/>
          <w:tab w:val="left" w:pos="1134"/>
          <w:tab w:val="right" w:pos="9480"/>
        </w:tabs>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訂購者現授權土地註冊處可向第三者提供與訂購者有關的資料，以遵從法庭或審裁處的任何命令，或順應任何本地或海外的政府機關或政府代理機構的請求。</w:t>
      </w:r>
    </w:p>
    <w:p w:rsidR="00D80E46" w:rsidRPr="00D22367" w:rsidRDefault="00D80E46" w:rsidP="00982C66">
      <w:pPr>
        <w:numPr>
          <w:ilvl w:val="0"/>
          <w:numId w:val="15"/>
        </w:numPr>
        <w:tabs>
          <w:tab w:val="right" w:pos="-1800"/>
          <w:tab w:val="left" w:pos="-1680"/>
          <w:tab w:val="left" w:pos="1134"/>
          <w:tab w:val="right" w:pos="9480"/>
        </w:tabs>
        <w:spacing w:afterLines="150" w:after="360" w:line="360" w:lineRule="auto"/>
        <w:ind w:leftChars="94" w:left="282" w:rightChars="-9" w:right="-27"/>
        <w:jc w:val="both"/>
        <w:rPr>
          <w:rFonts w:ascii="新細明體" w:eastAsia="新細明體" w:hAnsi="Times New Roman"/>
          <w:spacing w:val="20"/>
          <w:sz w:val="22"/>
        </w:rPr>
      </w:pPr>
      <w:r w:rsidRPr="00D22367">
        <w:rPr>
          <w:rFonts w:ascii="新細明體" w:eastAsia="新細明體" w:hAnsi="Times New Roman" w:hint="eastAsia"/>
          <w:spacing w:val="20"/>
          <w:sz w:val="22"/>
        </w:rPr>
        <w:t>訂購者在訂購表格提供的資料如有任何更改，須即時通知土地註冊處。土地註冊處向訂購者發出的通知，如以書面發出並由專人或以郵遞送達訂購者向土地註冊處提供的最後所知的辦公地址，或以傳真或電郵方式傳真或電郵發送至訂購者向土地註冊處提供的最後所知的傳真號碼或通訊電郵地址，均視作已經送達論。</w:t>
      </w:r>
    </w:p>
    <w:p w:rsidR="00D80E46" w:rsidRPr="00D22367" w:rsidRDefault="00D80E46" w:rsidP="00982C66">
      <w:pPr>
        <w:numPr>
          <w:ilvl w:val="0"/>
          <w:numId w:val="15"/>
        </w:numPr>
        <w:tabs>
          <w:tab w:val="right" w:pos="-1800"/>
          <w:tab w:val="left" w:pos="-1680"/>
          <w:tab w:val="left" w:pos="1134"/>
          <w:tab w:val="right" w:pos="9480"/>
        </w:tabs>
        <w:spacing w:afterLines="150" w:after="360" w:line="360" w:lineRule="auto"/>
        <w:ind w:leftChars="94" w:left="282" w:rightChars="-9" w:right="-27"/>
        <w:jc w:val="both"/>
        <w:rPr>
          <w:rFonts w:ascii="新細明體" w:eastAsia="新細明體" w:hAnsi="Times New Roman"/>
          <w:spacing w:val="20"/>
          <w:sz w:val="22"/>
        </w:rPr>
        <w:sectPr w:rsidR="00D80E46" w:rsidRPr="00D22367" w:rsidSect="00B23921">
          <w:headerReference w:type="default" r:id="rId11"/>
          <w:footerReference w:type="default" r:id="rId12"/>
          <w:pgSz w:w="11907" w:h="16840" w:code="9"/>
          <w:pgMar w:top="681" w:right="864" w:bottom="426" w:left="864" w:header="3" w:footer="406" w:gutter="0"/>
          <w:pgNumType w:start="1"/>
          <w:cols w:space="425"/>
        </w:sectPr>
      </w:pPr>
      <w:r w:rsidRPr="00D22367">
        <w:rPr>
          <w:rFonts w:ascii="新細明體" w:eastAsia="新細明體" w:hAnsi="Times New Roman" w:hint="eastAsia"/>
          <w:spacing w:val="20"/>
          <w:sz w:val="22"/>
        </w:rPr>
        <w:t>本文所載條款及條件須受香港法例規管和根據香港法例解釋。各方之間因本協議引起的任何爭議，須交由香港法院裁決。</w:t>
      </w:r>
    </w:p>
    <w:p w:rsidR="00100D50" w:rsidRPr="001B1CDB" w:rsidRDefault="00100D50" w:rsidP="0097577A">
      <w:pPr>
        <w:pStyle w:val="ae"/>
        <w:spacing w:line="360" w:lineRule="auto"/>
        <w:ind w:leftChars="160" w:left="480" w:rightChars="33" w:right="99"/>
        <w:rPr>
          <w:rFonts w:ascii="新細明體" w:eastAsia="新細明體" w:hAnsi="新細明體"/>
          <w:spacing w:val="20"/>
          <w:sz w:val="24"/>
          <w:szCs w:val="24"/>
          <w:lang w:val="en-GB"/>
        </w:rPr>
      </w:pPr>
      <w:r w:rsidRPr="001B1CDB">
        <w:rPr>
          <w:rFonts w:ascii="新細明體" w:eastAsia="新細明體" w:hAnsi="新細明體" w:hint="eastAsia"/>
          <w:spacing w:val="20"/>
          <w:sz w:val="24"/>
          <w:szCs w:val="24"/>
          <w:lang w:val="en-GB"/>
        </w:rPr>
        <w:lastRenderedPageBreak/>
        <w:t>收集個人資料聲明</w:t>
      </w:r>
    </w:p>
    <w:p w:rsidR="00100D50" w:rsidRPr="001B1CDB" w:rsidRDefault="00100D50" w:rsidP="0097577A">
      <w:pPr>
        <w:pStyle w:val="ae"/>
        <w:spacing w:line="360" w:lineRule="auto"/>
        <w:ind w:leftChars="160" w:left="480" w:rightChars="33" w:right="99"/>
        <w:rPr>
          <w:rFonts w:ascii="新細明體" w:eastAsia="新細明體" w:hAnsi="新細明體"/>
          <w:b w:val="0"/>
          <w:spacing w:val="20"/>
          <w:sz w:val="22"/>
          <w:szCs w:val="22"/>
          <w:lang w:val="en-GB"/>
        </w:rPr>
      </w:pPr>
    </w:p>
    <w:p w:rsidR="00F92D4E" w:rsidRPr="00B82741" w:rsidRDefault="00F92D4E" w:rsidP="00F92D4E">
      <w:pPr>
        <w:spacing w:line="240" w:lineRule="exact"/>
        <w:jc w:val="both"/>
        <w:outlineLvl w:val="0"/>
        <w:rPr>
          <w:rFonts w:ascii="新細明體" w:hAnsi="新細明體"/>
          <w:spacing w:val="20"/>
          <w:sz w:val="22"/>
          <w:szCs w:val="22"/>
          <w:u w:val="single"/>
        </w:rPr>
      </w:pPr>
      <w:r w:rsidRPr="00B82741">
        <w:rPr>
          <w:rFonts w:ascii="新細明體" w:hAnsi="新細明體" w:hint="eastAsia"/>
          <w:spacing w:val="20"/>
          <w:sz w:val="22"/>
          <w:szCs w:val="22"/>
          <w:u w:val="single"/>
        </w:rPr>
        <w:t>收集目的</w:t>
      </w:r>
    </w:p>
    <w:p w:rsidR="00F92D4E" w:rsidRPr="00EF6BFF" w:rsidRDefault="00F92D4E" w:rsidP="00F92D4E">
      <w:pPr>
        <w:spacing w:line="240" w:lineRule="exact"/>
        <w:jc w:val="both"/>
        <w:outlineLvl w:val="0"/>
        <w:rPr>
          <w:rFonts w:ascii="新細明體" w:hAnsi="新細明體"/>
          <w:spacing w:val="20"/>
          <w:sz w:val="22"/>
          <w:szCs w:val="22"/>
        </w:rPr>
      </w:pPr>
    </w:p>
    <w:p w:rsidR="00F92D4E" w:rsidRPr="00C214E4" w:rsidRDefault="00F92D4E" w:rsidP="00F92D4E">
      <w:pPr>
        <w:spacing w:afterLines="50" w:after="120" w:line="240" w:lineRule="exact"/>
        <w:jc w:val="both"/>
        <w:rPr>
          <w:rFonts w:ascii="新細明體" w:hAnsi="新細明體"/>
          <w:spacing w:val="20"/>
          <w:sz w:val="22"/>
          <w:szCs w:val="22"/>
        </w:rPr>
      </w:pPr>
      <w:r>
        <w:rPr>
          <w:rFonts w:ascii="新細明體" w:hAnsi="新細明體" w:hint="eastAsia"/>
          <w:spacing w:val="20"/>
          <w:sz w:val="22"/>
          <w:szCs w:val="22"/>
        </w:rPr>
        <w:t xml:space="preserve">1. </w:t>
      </w:r>
      <w:r w:rsidRPr="00C214E4">
        <w:rPr>
          <w:rFonts w:ascii="新細明體" w:hAnsi="新細明體" w:hint="eastAsia"/>
          <w:spacing w:val="20"/>
          <w:sz w:val="22"/>
          <w:szCs w:val="22"/>
        </w:rPr>
        <w:t>土地註冊處將會把所收集的個人資料用於以下目的</w:t>
      </w:r>
      <w:r w:rsidRPr="00C214E4">
        <w:rPr>
          <w:rFonts w:ascii="新細明體" w:hAnsi="新細明體" w:hint="eastAsia"/>
          <w:spacing w:val="20"/>
          <w:sz w:val="22"/>
          <w:szCs w:val="22"/>
        </w:rPr>
        <w:t>:-</w:t>
      </w:r>
    </w:p>
    <w:tbl>
      <w:tblPr>
        <w:tblW w:w="0" w:type="auto"/>
        <w:tblLayout w:type="fixed"/>
        <w:tblLook w:val="01E0" w:firstRow="1" w:lastRow="1" w:firstColumn="1" w:lastColumn="1" w:noHBand="0" w:noVBand="0"/>
      </w:tblPr>
      <w:tblGrid>
        <w:gridCol w:w="601"/>
        <w:gridCol w:w="7523"/>
      </w:tblGrid>
      <w:tr w:rsidR="00F92D4E" w:rsidRPr="00C214E4" w:rsidTr="0058185F">
        <w:tc>
          <w:tcPr>
            <w:tcW w:w="601" w:type="dxa"/>
            <w:shd w:val="clear" w:color="auto" w:fill="auto"/>
          </w:tcPr>
          <w:p w:rsidR="00F92D4E" w:rsidRPr="00C214E4" w:rsidRDefault="00F92D4E" w:rsidP="0058185F">
            <w:pPr>
              <w:spacing w:afterLines="50" w:after="120" w:line="240" w:lineRule="exact"/>
              <w:ind w:leftChars="-46" w:left="-99" w:hangingChars="15" w:hanging="39"/>
              <w:jc w:val="both"/>
              <w:rPr>
                <w:rFonts w:ascii="新細明體" w:hAnsi="新細明體"/>
                <w:spacing w:val="20"/>
                <w:sz w:val="22"/>
                <w:szCs w:val="22"/>
              </w:rPr>
            </w:pPr>
            <w:r>
              <w:rPr>
                <w:rFonts w:ascii="新細明體" w:hAnsi="新細明體"/>
                <w:spacing w:val="20"/>
                <w:sz w:val="22"/>
                <w:szCs w:val="22"/>
              </w:rPr>
              <w:t>1.1</w:t>
            </w:r>
          </w:p>
        </w:tc>
        <w:tc>
          <w:tcPr>
            <w:tcW w:w="7523" w:type="dxa"/>
            <w:shd w:val="clear" w:color="auto" w:fill="auto"/>
          </w:tcPr>
          <w:p w:rsidR="00F92D4E" w:rsidRPr="00C214E4" w:rsidRDefault="00F92D4E" w:rsidP="0058185F">
            <w:pPr>
              <w:spacing w:afterLines="50" w:after="120" w:line="240" w:lineRule="exact"/>
              <w:ind w:leftChars="-46" w:left="-138" w:firstLineChars="50" w:firstLine="130"/>
              <w:jc w:val="both"/>
              <w:rPr>
                <w:rFonts w:ascii="新細明體" w:hAnsi="新細明體"/>
                <w:spacing w:val="20"/>
                <w:sz w:val="22"/>
                <w:szCs w:val="22"/>
              </w:rPr>
            </w:pPr>
            <w:r w:rsidRPr="00C214E4">
              <w:rPr>
                <w:rFonts w:ascii="新細明體" w:hAnsi="新細明體" w:hint="eastAsia"/>
                <w:spacing w:val="20"/>
                <w:sz w:val="22"/>
                <w:szCs w:val="22"/>
              </w:rPr>
              <w:t>處理與土地註冊處</w:t>
            </w:r>
            <w:r>
              <w:rPr>
                <w:rFonts w:ascii="新細明體" w:hAnsi="新細明體" w:hint="eastAsia"/>
                <w:spacing w:val="20"/>
                <w:sz w:val="22"/>
                <w:szCs w:val="22"/>
              </w:rPr>
              <w:t>提供</w:t>
            </w:r>
            <w:r w:rsidRPr="00C214E4">
              <w:rPr>
                <w:rFonts w:ascii="新細明體" w:hAnsi="新細明體" w:hint="eastAsia"/>
                <w:spacing w:val="20"/>
                <w:sz w:val="22"/>
                <w:szCs w:val="22"/>
              </w:rPr>
              <w:t>服務有關的事宜</w:t>
            </w:r>
            <w:r w:rsidRPr="00D1669C">
              <w:rPr>
                <w:rFonts w:ascii="新細明體" w:hAnsi="新細明體" w:hint="eastAsia"/>
                <w:spacing w:val="20"/>
                <w:sz w:val="22"/>
                <w:szCs w:val="22"/>
              </w:rPr>
              <w:t>及執行有關的職能</w:t>
            </w:r>
            <w:r w:rsidRPr="00C214E4">
              <w:rPr>
                <w:rFonts w:ascii="新細明體" w:hAnsi="新細明體" w:hint="eastAsia"/>
                <w:spacing w:val="20"/>
                <w:sz w:val="22"/>
                <w:szCs w:val="22"/>
              </w:rPr>
              <w:t>；</w:t>
            </w:r>
          </w:p>
        </w:tc>
      </w:tr>
      <w:tr w:rsidR="00F92D4E" w:rsidRPr="00C214E4" w:rsidTr="0058185F">
        <w:tc>
          <w:tcPr>
            <w:tcW w:w="601" w:type="dxa"/>
            <w:shd w:val="clear" w:color="auto" w:fill="auto"/>
          </w:tcPr>
          <w:p w:rsidR="00F92D4E" w:rsidRPr="00C214E4" w:rsidRDefault="00F92D4E" w:rsidP="0058185F">
            <w:pPr>
              <w:spacing w:afterLines="50" w:after="120" w:line="240" w:lineRule="exact"/>
              <w:ind w:leftChars="-46" w:left="-99" w:hangingChars="15" w:hanging="39"/>
              <w:jc w:val="both"/>
              <w:rPr>
                <w:rFonts w:ascii="新細明體" w:hAnsi="新細明體"/>
                <w:spacing w:val="20"/>
                <w:sz w:val="22"/>
                <w:szCs w:val="22"/>
              </w:rPr>
            </w:pPr>
            <w:r>
              <w:rPr>
                <w:rFonts w:ascii="新細明體" w:hAnsi="新細明體"/>
                <w:spacing w:val="20"/>
                <w:sz w:val="22"/>
                <w:szCs w:val="22"/>
              </w:rPr>
              <w:t>1.2</w:t>
            </w:r>
          </w:p>
        </w:tc>
        <w:tc>
          <w:tcPr>
            <w:tcW w:w="7523" w:type="dxa"/>
            <w:shd w:val="clear" w:color="auto" w:fill="auto"/>
          </w:tcPr>
          <w:p w:rsidR="00F92D4E" w:rsidRPr="00C214E4" w:rsidRDefault="00F92D4E" w:rsidP="0058185F">
            <w:pPr>
              <w:spacing w:afterLines="50" w:after="120" w:line="240" w:lineRule="exact"/>
              <w:ind w:leftChars="-46" w:left="-138" w:firstLineChars="50" w:firstLine="130"/>
              <w:jc w:val="both"/>
              <w:rPr>
                <w:rFonts w:ascii="新細明體" w:hAnsi="新細明體"/>
                <w:spacing w:val="20"/>
                <w:sz w:val="22"/>
                <w:szCs w:val="22"/>
              </w:rPr>
            </w:pPr>
            <w:r w:rsidRPr="00C214E4">
              <w:rPr>
                <w:rFonts w:ascii="新細明體" w:hAnsi="新細明體" w:hint="eastAsia"/>
                <w:spacing w:val="20"/>
                <w:sz w:val="22"/>
                <w:szCs w:val="22"/>
              </w:rPr>
              <w:t>方便進行聯絡；</w:t>
            </w:r>
            <w:r>
              <w:rPr>
                <w:rFonts w:ascii="新細明體" w:hAnsi="新細明體" w:hint="eastAsia"/>
                <w:spacing w:val="20"/>
                <w:sz w:val="22"/>
                <w:szCs w:val="22"/>
              </w:rPr>
              <w:t>以</w:t>
            </w:r>
            <w:r w:rsidRPr="00C214E4">
              <w:rPr>
                <w:rFonts w:ascii="新細明體" w:hAnsi="新細明體" w:hint="eastAsia"/>
                <w:spacing w:val="20"/>
                <w:sz w:val="22"/>
                <w:szCs w:val="22"/>
              </w:rPr>
              <w:t>及</w:t>
            </w:r>
          </w:p>
        </w:tc>
      </w:tr>
      <w:tr w:rsidR="00F92D4E" w:rsidRPr="00C214E4" w:rsidTr="0058185F">
        <w:tc>
          <w:tcPr>
            <w:tcW w:w="601" w:type="dxa"/>
            <w:shd w:val="clear" w:color="auto" w:fill="auto"/>
          </w:tcPr>
          <w:p w:rsidR="00F92D4E" w:rsidRPr="00C214E4" w:rsidRDefault="00F92D4E" w:rsidP="0058185F">
            <w:pPr>
              <w:spacing w:afterLines="50" w:after="120" w:line="240" w:lineRule="exact"/>
              <w:ind w:leftChars="-46" w:left="-99" w:hangingChars="15" w:hanging="39"/>
              <w:jc w:val="both"/>
              <w:rPr>
                <w:rFonts w:ascii="新細明體" w:hAnsi="新細明體"/>
                <w:spacing w:val="20"/>
                <w:sz w:val="22"/>
                <w:szCs w:val="22"/>
              </w:rPr>
            </w:pPr>
            <w:r>
              <w:rPr>
                <w:rFonts w:ascii="新細明體" w:hAnsi="新細明體"/>
                <w:spacing w:val="20"/>
                <w:sz w:val="22"/>
                <w:szCs w:val="22"/>
              </w:rPr>
              <w:t>1.3</w:t>
            </w:r>
          </w:p>
        </w:tc>
        <w:tc>
          <w:tcPr>
            <w:tcW w:w="7523" w:type="dxa"/>
            <w:shd w:val="clear" w:color="auto" w:fill="auto"/>
          </w:tcPr>
          <w:p w:rsidR="00F92D4E" w:rsidRPr="00C214E4" w:rsidRDefault="00F92D4E" w:rsidP="0058185F">
            <w:pPr>
              <w:spacing w:afterLines="50" w:after="120" w:line="240" w:lineRule="exact"/>
              <w:ind w:leftChars="-46" w:left="-138" w:firstLineChars="50" w:firstLine="130"/>
              <w:jc w:val="both"/>
              <w:rPr>
                <w:rFonts w:ascii="新細明體" w:hAnsi="新細明體"/>
                <w:spacing w:val="20"/>
                <w:sz w:val="22"/>
                <w:szCs w:val="22"/>
              </w:rPr>
            </w:pPr>
            <w:r w:rsidRPr="00C214E4">
              <w:rPr>
                <w:rFonts w:ascii="新細明體" w:hAnsi="新細明體" w:hint="eastAsia"/>
                <w:spacing w:val="20"/>
                <w:sz w:val="22"/>
                <w:szCs w:val="22"/>
              </w:rPr>
              <w:t>製備與土地註冊處服務有關的統計資料。</w:t>
            </w:r>
          </w:p>
        </w:tc>
      </w:tr>
    </w:tbl>
    <w:p w:rsidR="00F92D4E" w:rsidRPr="00C214E4" w:rsidRDefault="00F92D4E" w:rsidP="00F92D4E">
      <w:pPr>
        <w:spacing w:afterLines="50" w:after="120" w:line="240" w:lineRule="exact"/>
        <w:ind w:rightChars="129" w:right="387"/>
        <w:jc w:val="both"/>
        <w:rPr>
          <w:rFonts w:ascii="新細明體" w:hAnsi="新細明體"/>
          <w:spacing w:val="20"/>
          <w:sz w:val="22"/>
          <w:szCs w:val="22"/>
        </w:rPr>
      </w:pPr>
      <w:r w:rsidRPr="00C214E4">
        <w:rPr>
          <w:rFonts w:ascii="新細明體" w:hAnsi="新細明體" w:hint="eastAsia"/>
          <w:spacing w:val="20"/>
          <w:sz w:val="22"/>
          <w:szCs w:val="22"/>
        </w:rPr>
        <w:t>你明白提供個人資料</w:t>
      </w:r>
      <w:r w:rsidRPr="00CF07CA">
        <w:rPr>
          <w:rFonts w:ascii="新細明體" w:hAnsi="新細明體" w:hint="eastAsia"/>
          <w:spacing w:val="20"/>
          <w:sz w:val="22"/>
          <w:szCs w:val="22"/>
        </w:rPr>
        <w:t>是必須的</w:t>
      </w:r>
      <w:r>
        <w:rPr>
          <w:rFonts w:ascii="新細明體" w:hAnsi="新細明體" w:hint="eastAsia"/>
          <w:spacing w:val="20"/>
          <w:sz w:val="22"/>
          <w:szCs w:val="22"/>
        </w:rPr>
        <w:t>。倘若你不提供所要求的資料，本處可能無法提供所要求的</w:t>
      </w:r>
      <w:r w:rsidRPr="00C214E4">
        <w:rPr>
          <w:rFonts w:ascii="新細明體" w:hAnsi="新細明體" w:hint="eastAsia"/>
          <w:spacing w:val="20"/>
          <w:sz w:val="22"/>
          <w:szCs w:val="22"/>
        </w:rPr>
        <w:t>服務。</w:t>
      </w:r>
    </w:p>
    <w:p w:rsidR="00F92D4E" w:rsidRPr="00AE6032" w:rsidRDefault="00F92D4E" w:rsidP="00F92D4E">
      <w:pPr>
        <w:spacing w:line="240" w:lineRule="exact"/>
        <w:ind w:rightChars="129" w:right="387"/>
        <w:jc w:val="both"/>
        <w:rPr>
          <w:rFonts w:ascii="新細明體" w:eastAsia="新細明體" w:hAnsi="新細明體"/>
          <w:spacing w:val="20"/>
          <w:sz w:val="22"/>
          <w:szCs w:val="22"/>
          <w:u w:val="single"/>
        </w:rPr>
      </w:pPr>
      <w:r w:rsidRPr="00D1669C">
        <w:rPr>
          <w:rFonts w:ascii="新細明體" w:hAnsi="新細明體" w:hint="eastAsia"/>
          <w:spacing w:val="20"/>
          <w:sz w:val="22"/>
          <w:szCs w:val="22"/>
        </w:rPr>
        <w:t>請勿</w:t>
      </w:r>
      <w:r w:rsidRPr="00C214E4">
        <w:rPr>
          <w:rFonts w:ascii="新細明體" w:hAnsi="新細明體" w:hint="eastAsia"/>
          <w:spacing w:val="20"/>
          <w:sz w:val="22"/>
          <w:szCs w:val="22"/>
        </w:rPr>
        <w:t>提供任何沒有明確規定必須提交的個人資料</w:t>
      </w:r>
      <w:r w:rsidRPr="00C214E4">
        <w:rPr>
          <w:rFonts w:ascii="新細明體" w:hAnsi="新細明體" w:hint="eastAsia"/>
          <w:spacing w:val="20"/>
          <w:sz w:val="22"/>
          <w:szCs w:val="22"/>
        </w:rPr>
        <w:t>(</w:t>
      </w:r>
      <w:r w:rsidRPr="00C214E4">
        <w:rPr>
          <w:rFonts w:ascii="新細明體" w:hAnsi="新細明體" w:hint="eastAsia"/>
          <w:spacing w:val="20"/>
          <w:sz w:val="22"/>
          <w:szCs w:val="22"/>
        </w:rPr>
        <w:t>包括關乎第三者的個人資料</w:t>
      </w:r>
      <w:r w:rsidRPr="00C214E4">
        <w:rPr>
          <w:rFonts w:ascii="新細明體" w:hAnsi="新細明體" w:hint="eastAsia"/>
          <w:spacing w:val="20"/>
          <w:sz w:val="22"/>
          <w:szCs w:val="22"/>
        </w:rPr>
        <w:t>)</w:t>
      </w:r>
      <w:r w:rsidRPr="00C214E4">
        <w:rPr>
          <w:rFonts w:ascii="新細明體" w:hAnsi="新細明體" w:hint="eastAsia"/>
          <w:spacing w:val="20"/>
          <w:sz w:val="22"/>
          <w:szCs w:val="22"/>
        </w:rPr>
        <w:t>。</w:t>
      </w:r>
      <w:r w:rsidRPr="002E3579">
        <w:rPr>
          <w:rFonts w:ascii="新細明體" w:hAnsi="新細明體" w:hint="eastAsia"/>
          <w:spacing w:val="20"/>
          <w:sz w:val="22"/>
          <w:szCs w:val="22"/>
        </w:rPr>
        <w:t>如</w:t>
      </w:r>
      <w:r>
        <w:rPr>
          <w:rFonts w:ascii="新細明體" w:hAnsi="新細明體" w:hint="eastAsia"/>
          <w:spacing w:val="20"/>
          <w:sz w:val="22"/>
          <w:szCs w:val="22"/>
        </w:rPr>
        <w:t>於</w:t>
      </w:r>
      <w:r w:rsidRPr="002E3579">
        <w:rPr>
          <w:rFonts w:ascii="新細明體" w:hAnsi="新細明體" w:hint="eastAsia"/>
          <w:spacing w:val="20"/>
          <w:sz w:val="22"/>
          <w:szCs w:val="22"/>
        </w:rPr>
        <w:t>本表格或</w:t>
      </w:r>
      <w:r w:rsidRPr="00D1669C">
        <w:rPr>
          <w:rFonts w:ascii="新細明體" w:hAnsi="新細明體" w:hint="eastAsia"/>
          <w:spacing w:val="20"/>
          <w:sz w:val="22"/>
          <w:szCs w:val="22"/>
        </w:rPr>
        <w:t>與其有關而存檔的文件中</w:t>
      </w:r>
      <w:r w:rsidRPr="002E3579">
        <w:rPr>
          <w:rFonts w:ascii="新細明體" w:hAnsi="新細明體" w:hint="eastAsia"/>
          <w:spacing w:val="20"/>
          <w:sz w:val="22"/>
          <w:szCs w:val="22"/>
        </w:rPr>
        <w:t>包含任何第三者的資料，本</w:t>
      </w:r>
      <w:r w:rsidRPr="00C214E4">
        <w:rPr>
          <w:rFonts w:ascii="新細明體" w:hAnsi="新細明體" w:hint="eastAsia"/>
          <w:spacing w:val="20"/>
          <w:sz w:val="22"/>
          <w:szCs w:val="22"/>
        </w:rPr>
        <w:t>處將視作你已獲該第三者同意披露該等資料，以用於上述目的。</w:t>
      </w:r>
    </w:p>
    <w:p w:rsidR="00F92D4E" w:rsidRDefault="00F92D4E" w:rsidP="00F92D4E">
      <w:pPr>
        <w:spacing w:line="240" w:lineRule="exact"/>
        <w:jc w:val="both"/>
        <w:rPr>
          <w:rFonts w:ascii="新細明體" w:eastAsia="新細明體" w:hAnsi="新細明體"/>
          <w:spacing w:val="20"/>
          <w:sz w:val="22"/>
          <w:szCs w:val="22"/>
          <w:u w:val="single"/>
        </w:rPr>
      </w:pPr>
    </w:p>
    <w:p w:rsidR="00F92D4E" w:rsidRPr="00AE6032" w:rsidRDefault="00F92D4E" w:rsidP="00F92D4E">
      <w:pPr>
        <w:spacing w:line="240" w:lineRule="exact"/>
        <w:jc w:val="both"/>
        <w:rPr>
          <w:rFonts w:ascii="新細明體" w:eastAsia="新細明體" w:hAnsi="新細明體"/>
          <w:spacing w:val="20"/>
          <w:sz w:val="22"/>
          <w:szCs w:val="22"/>
          <w:u w:val="single"/>
        </w:rPr>
      </w:pPr>
    </w:p>
    <w:p w:rsidR="00F92D4E" w:rsidRPr="00AE6032" w:rsidRDefault="00F92D4E" w:rsidP="00F92D4E">
      <w:pPr>
        <w:spacing w:line="240" w:lineRule="exact"/>
        <w:jc w:val="both"/>
        <w:rPr>
          <w:rFonts w:ascii="新細明體" w:eastAsia="新細明體" w:hAnsi="新細明體"/>
          <w:spacing w:val="20"/>
          <w:sz w:val="22"/>
          <w:szCs w:val="22"/>
          <w:u w:val="single"/>
        </w:rPr>
      </w:pPr>
      <w:r w:rsidRPr="00AE6032">
        <w:rPr>
          <w:rFonts w:ascii="新細明體" w:eastAsia="新細明體" w:hAnsi="新細明體" w:hint="eastAsia"/>
          <w:spacing w:val="20"/>
          <w:sz w:val="22"/>
          <w:szCs w:val="22"/>
          <w:u w:val="single"/>
        </w:rPr>
        <w:t>個人資料的披露</w:t>
      </w:r>
    </w:p>
    <w:p w:rsidR="00F92D4E" w:rsidRPr="00AE6032" w:rsidRDefault="00F92D4E" w:rsidP="00F92D4E">
      <w:pPr>
        <w:spacing w:line="240" w:lineRule="exact"/>
        <w:jc w:val="both"/>
        <w:rPr>
          <w:rFonts w:ascii="新細明體" w:eastAsia="新細明體" w:hAnsi="新細明體"/>
          <w:spacing w:val="20"/>
          <w:sz w:val="22"/>
          <w:szCs w:val="22"/>
          <w:u w:val="single"/>
        </w:rPr>
      </w:pPr>
    </w:p>
    <w:p w:rsidR="00F92D4E" w:rsidRPr="00AE6032" w:rsidRDefault="00F92D4E" w:rsidP="00F92D4E">
      <w:pPr>
        <w:spacing w:line="240" w:lineRule="exact"/>
        <w:ind w:rightChars="129" w:right="387"/>
        <w:jc w:val="both"/>
        <w:rPr>
          <w:rFonts w:ascii="新細明體" w:eastAsia="新細明體" w:hAnsi="新細明體"/>
          <w:spacing w:val="20"/>
          <w:sz w:val="22"/>
          <w:szCs w:val="22"/>
          <w:u w:val="single"/>
        </w:rPr>
      </w:pPr>
      <w:r w:rsidRPr="00AE6032">
        <w:rPr>
          <w:rFonts w:ascii="新細明體" w:eastAsia="新細明體" w:hAnsi="新細明體" w:hint="eastAsia"/>
          <w:spacing w:val="20"/>
          <w:sz w:val="22"/>
          <w:szCs w:val="22"/>
        </w:rPr>
        <w:t>2. 你明白為達到上文第一段中所述明的目的而有需要時，你所提供的個人資料可能會披露或轉交予相關人士。該等個人資料亦可能會在《個人資料(私隱)條例》(第486章)許可下披露或轉交予執法機關。</w:t>
      </w:r>
    </w:p>
    <w:p w:rsidR="00F92D4E" w:rsidRDefault="00F92D4E" w:rsidP="00F92D4E">
      <w:pPr>
        <w:spacing w:line="240" w:lineRule="exact"/>
        <w:jc w:val="both"/>
        <w:rPr>
          <w:rFonts w:ascii="新細明體" w:eastAsia="新細明體" w:hAnsi="新細明體"/>
          <w:spacing w:val="20"/>
          <w:sz w:val="22"/>
          <w:szCs w:val="22"/>
          <w:u w:val="single"/>
        </w:rPr>
      </w:pPr>
    </w:p>
    <w:p w:rsidR="00F92D4E" w:rsidRPr="00AE6032" w:rsidRDefault="00F92D4E" w:rsidP="00F92D4E">
      <w:pPr>
        <w:spacing w:line="240" w:lineRule="exact"/>
        <w:jc w:val="both"/>
        <w:rPr>
          <w:rFonts w:ascii="新細明體" w:eastAsia="新細明體" w:hAnsi="新細明體"/>
          <w:spacing w:val="20"/>
          <w:sz w:val="22"/>
          <w:szCs w:val="22"/>
          <w:u w:val="single"/>
        </w:rPr>
      </w:pPr>
    </w:p>
    <w:p w:rsidR="00F92D4E" w:rsidRPr="00AE6032" w:rsidRDefault="00F92D4E" w:rsidP="00F92D4E">
      <w:pPr>
        <w:spacing w:line="240" w:lineRule="exact"/>
        <w:jc w:val="both"/>
        <w:rPr>
          <w:rFonts w:ascii="新細明體" w:eastAsia="新細明體" w:hAnsi="新細明體"/>
          <w:spacing w:val="20"/>
          <w:sz w:val="22"/>
          <w:szCs w:val="22"/>
          <w:u w:val="single"/>
        </w:rPr>
      </w:pPr>
      <w:r w:rsidRPr="00AE6032">
        <w:rPr>
          <w:rFonts w:ascii="新細明體" w:eastAsia="新細明體" w:hAnsi="新細明體" w:hint="eastAsia"/>
          <w:spacing w:val="20"/>
          <w:sz w:val="22"/>
          <w:szCs w:val="22"/>
          <w:u w:val="single"/>
        </w:rPr>
        <w:t>查閱個人資料</w:t>
      </w:r>
    </w:p>
    <w:p w:rsidR="00F92D4E" w:rsidRPr="00AE6032" w:rsidRDefault="00F92D4E" w:rsidP="00F92D4E">
      <w:pPr>
        <w:spacing w:line="240" w:lineRule="exact"/>
        <w:jc w:val="both"/>
        <w:rPr>
          <w:rFonts w:ascii="新細明體" w:eastAsia="新細明體" w:hAnsi="新細明體"/>
          <w:spacing w:val="20"/>
          <w:sz w:val="22"/>
          <w:szCs w:val="22"/>
          <w:u w:val="single"/>
        </w:rPr>
      </w:pPr>
    </w:p>
    <w:p w:rsidR="00F92D4E" w:rsidRPr="00300999" w:rsidRDefault="00300999" w:rsidP="00300999">
      <w:pPr>
        <w:spacing w:afterLines="50" w:after="120" w:line="240" w:lineRule="exact"/>
        <w:ind w:rightChars="129" w:right="387"/>
        <w:jc w:val="both"/>
        <w:rPr>
          <w:rFonts w:ascii="新細明體" w:eastAsia="新細明體" w:hAnsi="新細明體"/>
          <w:spacing w:val="20"/>
          <w:sz w:val="22"/>
          <w:szCs w:val="22"/>
        </w:rPr>
      </w:pPr>
      <w:r>
        <w:rPr>
          <w:rFonts w:ascii="新細明體" w:eastAsia="新細明體" w:hAnsi="新細明體"/>
          <w:spacing w:val="20"/>
          <w:sz w:val="22"/>
          <w:szCs w:val="22"/>
        </w:rPr>
        <w:t xml:space="preserve">3. </w:t>
      </w:r>
      <w:r w:rsidR="00F92D4E" w:rsidRPr="00300999">
        <w:rPr>
          <w:rFonts w:ascii="新細明體" w:eastAsia="新細明體" w:hAnsi="新細明體" w:hint="eastAsia"/>
          <w:spacing w:val="20"/>
          <w:sz w:val="22"/>
          <w:szCs w:val="22"/>
        </w:rPr>
        <w:t xml:space="preserve">你明白根據《個人資料(私隱)條例》(第 486 章 ) 第18和第22條及附表1第6 </w:t>
      </w:r>
      <w:r w:rsidR="00035DE4" w:rsidRPr="00300999">
        <w:rPr>
          <w:rFonts w:ascii="新細明體" w:eastAsia="新細明體" w:hAnsi="新細明體" w:hint="eastAsia"/>
          <w:spacing w:val="20"/>
          <w:sz w:val="22"/>
          <w:szCs w:val="22"/>
        </w:rPr>
        <w:t>原則，你有權要求查閱及更正本處所持有</w:t>
      </w:r>
      <w:r w:rsidR="00F92D4E" w:rsidRPr="00300999">
        <w:rPr>
          <w:rFonts w:ascii="新細明體" w:eastAsia="新細明體" w:hAnsi="新細明體" w:hint="eastAsia"/>
          <w:spacing w:val="20"/>
          <w:sz w:val="22"/>
          <w:szCs w:val="22"/>
        </w:rPr>
        <w:t>你的個人資料。本處可根據該條例就處理該等要求收取費用。任何該等要求可向本處的個人資料 (私隱)主任提出 (地址：香港金鐘道 66 號金鐘道政府合署 28 樓土地註冊處 )。</w:t>
      </w:r>
    </w:p>
    <w:p w:rsidR="00D146C4" w:rsidRDefault="00D146C4" w:rsidP="0097577A">
      <w:pPr>
        <w:spacing w:line="360" w:lineRule="auto"/>
        <w:ind w:leftChars="160" w:left="480" w:rightChars="33" w:right="99"/>
        <w:jc w:val="both"/>
        <w:rPr>
          <w:rFonts w:ascii="新細明體" w:eastAsia="新細明體" w:hAnsi="新細明體"/>
          <w:spacing w:val="20"/>
          <w:sz w:val="22"/>
          <w:szCs w:val="22"/>
        </w:rPr>
        <w:sectPr w:rsidR="00D146C4" w:rsidSect="00694C7B">
          <w:headerReference w:type="default" r:id="rId13"/>
          <w:footerReference w:type="default" r:id="rId14"/>
          <w:pgSz w:w="11907" w:h="16840" w:code="9"/>
          <w:pgMar w:top="1008" w:right="1603" w:bottom="1440" w:left="1440" w:header="432" w:footer="432" w:gutter="0"/>
          <w:cols w:space="425"/>
        </w:sectPr>
      </w:pPr>
    </w:p>
    <w:p w:rsidR="009D5949" w:rsidRPr="00AF67DA" w:rsidRDefault="004C04E4" w:rsidP="009D5949">
      <w:pPr>
        <w:pStyle w:val="ae"/>
        <w:keepNext/>
        <w:rPr>
          <w:rFonts w:ascii="新細明體" w:eastAsia="新細明體" w:hAnsi="新細明體"/>
          <w:sz w:val="24"/>
          <w:szCs w:val="24"/>
        </w:rPr>
      </w:pPr>
      <w:r w:rsidRPr="00573E4E">
        <w:rPr>
          <w:b w:val="0"/>
          <w:noProof/>
          <w:sz w:val="24"/>
          <w:szCs w:val="24"/>
        </w:rPr>
        <w:lastRenderedPageBreak/>
        <w:drawing>
          <wp:inline distT="0" distB="0" distL="0" distR="0">
            <wp:extent cx="464185" cy="470535"/>
            <wp:effectExtent l="0" t="0" r="0" b="0"/>
            <wp:docPr id="3" name="圖片 3" descr="The Logo of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go of Land Regist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185" cy="470535"/>
                    </a:xfrm>
                    <a:prstGeom prst="rect">
                      <a:avLst/>
                    </a:prstGeom>
                    <a:noFill/>
                    <a:ln>
                      <a:noFill/>
                    </a:ln>
                  </pic:spPr>
                </pic:pic>
              </a:graphicData>
            </a:graphic>
          </wp:inline>
        </w:drawing>
      </w:r>
      <w:r w:rsidR="009D5949" w:rsidRPr="00573E4E">
        <w:rPr>
          <w:b w:val="0"/>
          <w:sz w:val="24"/>
          <w:szCs w:val="24"/>
        </w:rPr>
        <w:t xml:space="preserve"> </w:t>
      </w:r>
      <w:r w:rsidR="009D5949" w:rsidRPr="00AF67DA">
        <w:rPr>
          <w:rFonts w:ascii="新細明體" w:eastAsia="新細明體" w:hAnsi="新細明體" w:hint="eastAsia"/>
          <w:spacing w:val="24"/>
          <w:sz w:val="24"/>
          <w:szCs w:val="24"/>
        </w:rPr>
        <w:t>土地註冊處</w:t>
      </w:r>
    </w:p>
    <w:p w:rsidR="009D5949" w:rsidRPr="00AF67DA" w:rsidRDefault="009D5949" w:rsidP="009D5949">
      <w:pPr>
        <w:pStyle w:val="1"/>
        <w:rPr>
          <w:rFonts w:ascii="新細明體" w:eastAsia="新細明體" w:hAnsi="新細明體"/>
          <w:spacing w:val="24"/>
          <w:szCs w:val="24"/>
        </w:rPr>
      </w:pPr>
      <w:r w:rsidRPr="00AF67DA">
        <w:rPr>
          <w:rFonts w:ascii="新細明體" w:eastAsia="新細明體" w:hAnsi="新細明體" w:hint="eastAsia"/>
          <w:spacing w:val="24"/>
          <w:szCs w:val="24"/>
        </w:rPr>
        <w:t>按揭註冊摘要月誌</w:t>
      </w:r>
    </w:p>
    <w:p w:rsidR="009D5949" w:rsidRPr="00AF67DA" w:rsidRDefault="009D5949" w:rsidP="009D594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產品</w:t>
      </w:r>
    </w:p>
    <w:p w:rsidR="009D5949" w:rsidRPr="00AF67DA" w:rsidRDefault="009D5949" w:rsidP="009D5949">
      <w:pPr>
        <w:keepNext/>
        <w:numPr>
          <w:ilvl w:val="1"/>
          <w:numId w:val="20"/>
        </w:numPr>
        <w:tabs>
          <w:tab w:val="clear" w:pos="992"/>
          <w:tab w:val="left" w:pos="540"/>
          <w:tab w:val="num" w:pos="1134"/>
        </w:tabs>
        <w:snapToGrid w:val="0"/>
        <w:spacing w:before="240" w:after="50" w:line="240" w:lineRule="exact"/>
        <w:ind w:hanging="425"/>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按揭註冊摘要月誌數據檔案。</w:t>
      </w:r>
    </w:p>
    <w:p w:rsidR="009D5949" w:rsidRPr="00AF67DA" w:rsidRDefault="009D5949" w:rsidP="009D594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產品描述</w:t>
      </w:r>
    </w:p>
    <w:p w:rsidR="009D5949" w:rsidRPr="00AF67DA" w:rsidRDefault="009D5949" w:rsidP="009D5949">
      <w:pPr>
        <w:pStyle w:val="2"/>
        <w:tabs>
          <w:tab w:val="left" w:pos="540"/>
        </w:tabs>
        <w:snapToGrid w:val="0"/>
        <w:spacing w:before="240" w:after="180" w:line="240" w:lineRule="auto"/>
        <w:ind w:left="1080" w:hanging="1080"/>
        <w:rPr>
          <w:rFonts w:ascii="新細明體" w:eastAsia="新細明體" w:hAnsi="新細明體"/>
          <w:spacing w:val="24"/>
          <w:szCs w:val="24"/>
        </w:rPr>
      </w:pPr>
      <w:r w:rsidRPr="00AF67DA">
        <w:rPr>
          <w:rFonts w:ascii="新細明體" w:eastAsia="新細明體" w:hAnsi="新細明體"/>
          <w:szCs w:val="24"/>
        </w:rPr>
        <w:tab/>
        <w:t>2.1</w:t>
      </w:r>
      <w:r w:rsidRPr="00AF67DA">
        <w:rPr>
          <w:rFonts w:ascii="新細明體" w:eastAsia="新細明體" w:hAnsi="新細明體"/>
          <w:szCs w:val="24"/>
        </w:rPr>
        <w:tab/>
      </w:r>
      <w:r w:rsidRPr="00AF67DA">
        <w:rPr>
          <w:rFonts w:ascii="新細明體" w:eastAsia="新細明體" w:hAnsi="新細明體" w:hint="eastAsia"/>
          <w:spacing w:val="24"/>
          <w:szCs w:val="24"/>
        </w:rPr>
        <w:t>本處會把載有按揭註冊摘要月誌資料的</w:t>
      </w:r>
      <w:r w:rsidRPr="00AF67DA">
        <w:rPr>
          <w:rFonts w:ascii="新細明體" w:eastAsia="新細明體" w:hAnsi="新細明體"/>
          <w:spacing w:val="24"/>
          <w:szCs w:val="24"/>
        </w:rPr>
        <w:t>6</w:t>
      </w:r>
      <w:r w:rsidRPr="00AF67DA">
        <w:rPr>
          <w:rFonts w:ascii="新細明體" w:eastAsia="新細明體" w:hAnsi="新細明體" w:hint="eastAsia"/>
          <w:spacing w:val="24"/>
          <w:szCs w:val="24"/>
        </w:rPr>
        <w:t>個按揭註冊摘要月誌數據檔案放於</w:t>
      </w:r>
      <w:r w:rsidRPr="00E10836">
        <w:rPr>
          <w:rFonts w:ascii="新細明體" w:eastAsia="新細明體" w:hAnsi="新細明體" w:hint="eastAsia"/>
          <w:spacing w:val="24"/>
          <w:szCs w:val="24"/>
        </w:rPr>
        <w:t>單一個壓縮</w:t>
      </w:r>
      <w:r w:rsidRPr="00AF67DA">
        <w:rPr>
          <w:rFonts w:ascii="新細明體" w:eastAsia="新細明體" w:hAnsi="新細明體" w:hint="eastAsia"/>
          <w:spacing w:val="24"/>
          <w:szCs w:val="24"/>
        </w:rPr>
        <w:t>檔案內，並按照第</w:t>
      </w:r>
      <w:r w:rsidRPr="00AF67DA">
        <w:rPr>
          <w:rFonts w:ascii="新細明體" w:eastAsia="新細明體" w:hAnsi="新細明體"/>
          <w:spacing w:val="24"/>
          <w:szCs w:val="24"/>
        </w:rPr>
        <w:t>6</w:t>
      </w:r>
      <w:r w:rsidRPr="00AF67DA">
        <w:rPr>
          <w:rFonts w:ascii="新細明體" w:eastAsia="新細明體" w:hAnsi="新細明體" w:hint="eastAsia"/>
          <w:spacing w:val="24"/>
          <w:szCs w:val="24"/>
        </w:rPr>
        <w:t>段所述的方法發送給訂購者。訂購者必須依照第</w:t>
      </w:r>
      <w:r w:rsidRPr="00AF67DA">
        <w:rPr>
          <w:rFonts w:ascii="新細明體" w:eastAsia="新細明體" w:hAnsi="新細明體"/>
          <w:spacing w:val="24"/>
          <w:szCs w:val="24"/>
        </w:rPr>
        <w:t>8</w:t>
      </w:r>
      <w:r w:rsidRPr="00AF67DA">
        <w:rPr>
          <w:rFonts w:ascii="新細明體" w:eastAsia="新細明體" w:hAnsi="新細明體" w:hint="eastAsia"/>
          <w:spacing w:val="24"/>
          <w:szCs w:val="24"/>
        </w:rPr>
        <w:t>段所載的</w:t>
      </w:r>
      <w:r w:rsidRPr="00AF67DA">
        <w:rPr>
          <w:rFonts w:ascii="新細明體" w:eastAsia="新細明體" w:hAnsi="新細明體"/>
          <w:szCs w:val="24"/>
        </w:rPr>
        <w:t>“</w:t>
      </w:r>
      <w:r w:rsidRPr="00AF67DA">
        <w:rPr>
          <w:rFonts w:ascii="新細明體" w:eastAsia="新細明體" w:hAnsi="新細明體" w:hint="eastAsia"/>
          <w:spacing w:val="24"/>
          <w:szCs w:val="24"/>
        </w:rPr>
        <w:t>還原按揭註冊摘要月誌數據檔案的步驟</w:t>
      </w:r>
      <w:r w:rsidRPr="00AF67DA">
        <w:rPr>
          <w:rFonts w:ascii="新細明體" w:eastAsia="新細明體" w:hAnsi="新細明體"/>
          <w:spacing w:val="24"/>
          <w:szCs w:val="24"/>
        </w:rPr>
        <w:t>”</w:t>
      </w:r>
      <w:r w:rsidRPr="00AF67DA">
        <w:rPr>
          <w:rFonts w:ascii="新細明體" w:eastAsia="新細明體" w:hAnsi="新細明體" w:hint="eastAsia"/>
          <w:spacing w:val="24"/>
          <w:szCs w:val="24"/>
        </w:rPr>
        <w:t>，還原壓縮的按揭註冊摘要月誌數據檔案。</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2.2</w:t>
      </w:r>
      <w:r w:rsidRPr="00AF67DA">
        <w:rPr>
          <w:rFonts w:ascii="新細明體" w:eastAsia="新細明體" w:hAnsi="新細明體"/>
          <w:szCs w:val="24"/>
        </w:rPr>
        <w:tab/>
      </w:r>
      <w:r w:rsidRPr="00AF67DA">
        <w:rPr>
          <w:rFonts w:ascii="新細明體" w:eastAsia="新細明體" w:hAnsi="新細明體" w:hint="eastAsia"/>
          <w:spacing w:val="24"/>
          <w:szCs w:val="24"/>
        </w:rPr>
        <w:t>該</w:t>
      </w:r>
      <w:r w:rsidRPr="00AF67DA">
        <w:rPr>
          <w:rFonts w:ascii="新細明體" w:eastAsia="新細明體" w:hAnsi="新細明體"/>
          <w:spacing w:val="24"/>
          <w:szCs w:val="24"/>
        </w:rPr>
        <w:t>6</w:t>
      </w:r>
      <w:r w:rsidRPr="00AF67DA">
        <w:rPr>
          <w:rFonts w:ascii="新細明體" w:eastAsia="新細明體" w:hAnsi="新細明體" w:hint="eastAsia"/>
          <w:spacing w:val="24"/>
          <w:szCs w:val="24"/>
        </w:rPr>
        <w:t>個按揭註冊摘要月誌數據檔案內所有檔案的中文字均採用</w:t>
      </w:r>
      <w:r w:rsidRPr="00AF67DA">
        <w:rPr>
          <w:rFonts w:ascii="新細明體" w:eastAsia="新細明體" w:hAnsi="新細明體"/>
          <w:spacing w:val="24"/>
          <w:szCs w:val="24"/>
        </w:rPr>
        <w:t>ISO/IEC 10646:2003</w:t>
      </w:r>
      <w:r w:rsidRPr="00AF67DA">
        <w:rPr>
          <w:rFonts w:ascii="新細明體" w:eastAsia="新細明體" w:hAnsi="新細明體" w:hint="eastAsia"/>
          <w:spacing w:val="24"/>
          <w:szCs w:val="24"/>
        </w:rPr>
        <w:t>及其第一修訂版的編碼</w:t>
      </w:r>
      <w:r w:rsidRPr="00AF67DA">
        <w:rPr>
          <w:rFonts w:ascii="新細明體" w:eastAsia="新細明體" w:hAnsi="新細明體" w:hint="eastAsia"/>
          <w:szCs w:val="24"/>
        </w:rPr>
        <w:t>。</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pacing w:val="24"/>
          <w:szCs w:val="24"/>
        </w:rPr>
      </w:pPr>
      <w:r w:rsidRPr="00AF67DA">
        <w:rPr>
          <w:rFonts w:ascii="新細明體" w:eastAsia="新細明體" w:hAnsi="新細明體"/>
          <w:szCs w:val="24"/>
        </w:rPr>
        <w:tab/>
        <w:t>2.3</w:t>
      </w:r>
      <w:r w:rsidRPr="00AF67DA">
        <w:rPr>
          <w:rFonts w:ascii="新細明體" w:eastAsia="新細明體" w:hAnsi="新細明體"/>
          <w:szCs w:val="24"/>
        </w:rPr>
        <w:tab/>
      </w:r>
      <w:r w:rsidRPr="00AF67DA">
        <w:rPr>
          <w:rFonts w:ascii="新細明體" w:eastAsia="新細明體" w:hAnsi="新細明體" w:hint="eastAsia"/>
          <w:spacing w:val="24"/>
          <w:szCs w:val="24"/>
        </w:rPr>
        <w:t>該</w:t>
      </w:r>
      <w:r w:rsidRPr="00E10836">
        <w:rPr>
          <w:rFonts w:ascii="新細明體" w:eastAsia="新細明體" w:hAnsi="新細明體" w:hint="eastAsia"/>
          <w:spacing w:val="24"/>
          <w:szCs w:val="24"/>
        </w:rPr>
        <w:t>單一壓縮</w:t>
      </w:r>
      <w:r w:rsidRPr="00AF67DA">
        <w:rPr>
          <w:rFonts w:ascii="新細明體" w:eastAsia="新細明體" w:hAnsi="新細明體" w:hint="eastAsia"/>
          <w:spacing w:val="24"/>
          <w:szCs w:val="24"/>
        </w:rPr>
        <w:t>檔案會以</w:t>
      </w:r>
      <w:r w:rsidR="00CB6F00">
        <w:rPr>
          <w:rFonts w:ascii="新細明體" w:eastAsia="新細明體" w:hAnsi="新細明體"/>
          <w:spacing w:val="24"/>
          <w:szCs w:val="24"/>
        </w:rPr>
        <w:t>ZIP</w:t>
      </w:r>
      <w:r w:rsidR="00CB6F00">
        <w:rPr>
          <w:rFonts w:ascii="新細明體" w:eastAsia="新細明體" w:hAnsi="新細明體" w:hint="eastAsia"/>
          <w:spacing w:val="24"/>
          <w:szCs w:val="24"/>
        </w:rPr>
        <w:t>文件</w:t>
      </w:r>
      <w:r w:rsidRPr="00AF67DA">
        <w:rPr>
          <w:rFonts w:ascii="新細明體" w:eastAsia="新細明體" w:hAnsi="新細明體" w:hint="eastAsia"/>
          <w:spacing w:val="24"/>
          <w:szCs w:val="24"/>
        </w:rPr>
        <w:t>格式提供。</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2.4</w:t>
      </w:r>
      <w:r w:rsidRPr="00AF67DA">
        <w:rPr>
          <w:rFonts w:ascii="新細明體" w:eastAsia="新細明體" w:hAnsi="新細明體"/>
          <w:szCs w:val="24"/>
        </w:rPr>
        <w:tab/>
      </w:r>
      <w:r w:rsidRPr="00AF67DA">
        <w:rPr>
          <w:rFonts w:ascii="新細明體" w:eastAsia="新細明體" w:hAnsi="新細明體" w:hint="eastAsia"/>
          <w:spacing w:val="24"/>
          <w:szCs w:val="24"/>
        </w:rPr>
        <w:t>該</w:t>
      </w:r>
      <w:r w:rsidRPr="00AF67DA">
        <w:rPr>
          <w:rFonts w:ascii="新細明體" w:eastAsia="新細明體" w:hAnsi="新細明體"/>
          <w:spacing w:val="24"/>
          <w:szCs w:val="24"/>
        </w:rPr>
        <w:t>6</w:t>
      </w:r>
      <w:r w:rsidRPr="00AF67DA">
        <w:rPr>
          <w:rFonts w:ascii="新細明體" w:eastAsia="新細明體" w:hAnsi="新細明體" w:hint="eastAsia"/>
          <w:spacing w:val="24"/>
          <w:szCs w:val="24"/>
        </w:rPr>
        <w:t>個數據檔案在解除壓縮後的大小估計總共約為</w:t>
      </w:r>
      <w:r w:rsidRPr="00AF67DA">
        <w:rPr>
          <w:rFonts w:ascii="新細明體" w:eastAsia="新細明體" w:hAnsi="新細明體"/>
          <w:spacing w:val="24"/>
          <w:szCs w:val="24"/>
        </w:rPr>
        <w:t>10MB</w:t>
      </w:r>
      <w:r w:rsidRPr="00AF67DA">
        <w:rPr>
          <w:rFonts w:ascii="新細明體" w:eastAsia="新細明體" w:hAnsi="新細明體" w:hint="eastAsia"/>
          <w:spacing w:val="24"/>
          <w:szCs w:val="24"/>
        </w:rPr>
        <w:t>，惟須視乎所載註冊摘要的數目而定。</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2.5</w:t>
      </w:r>
      <w:r w:rsidRPr="00AF67DA">
        <w:rPr>
          <w:rFonts w:ascii="新細明體" w:eastAsia="新細明體" w:hAnsi="新細明體"/>
          <w:szCs w:val="24"/>
        </w:rPr>
        <w:tab/>
      </w:r>
      <w:r w:rsidRPr="00AF67DA">
        <w:rPr>
          <w:rFonts w:ascii="新細明體" w:eastAsia="新細明體" w:hAnsi="新細明體" w:hint="eastAsia"/>
          <w:spacing w:val="24"/>
          <w:szCs w:val="24"/>
        </w:rPr>
        <w:t>現行按揭註冊摘要月誌數據檔案的紀錄格式及數據內容的樣本載於</w:t>
      </w:r>
      <w:r w:rsidRPr="00AF67DA">
        <w:rPr>
          <w:rFonts w:ascii="新細明體" w:eastAsia="新細明體" w:hAnsi="新細明體" w:hint="eastAsia"/>
          <w:spacing w:val="24"/>
          <w:szCs w:val="24"/>
          <w:u w:val="single"/>
        </w:rPr>
        <w:t>附件</w:t>
      </w:r>
      <w:r w:rsidRPr="00AF67DA">
        <w:rPr>
          <w:rFonts w:ascii="新細明體" w:eastAsia="新細明體" w:hAnsi="新細明體"/>
          <w:spacing w:val="24"/>
          <w:szCs w:val="24"/>
          <w:u w:val="single"/>
        </w:rPr>
        <w:t>B</w:t>
      </w:r>
      <w:r w:rsidRPr="00AF67DA">
        <w:rPr>
          <w:rFonts w:ascii="新細明體" w:eastAsia="新細明體" w:hAnsi="新細明體" w:hint="eastAsia"/>
          <w:spacing w:val="24"/>
          <w:szCs w:val="24"/>
        </w:rPr>
        <w:t>，以供參閱。</w:t>
      </w:r>
      <w:r w:rsidRPr="00AF67DA">
        <w:rPr>
          <w:rFonts w:ascii="新細明體" w:eastAsia="新細明體" w:hAnsi="新細明體"/>
          <w:szCs w:val="24"/>
        </w:rPr>
        <w:t xml:space="preserve"> </w:t>
      </w:r>
    </w:p>
    <w:p w:rsidR="009D5949" w:rsidRPr="00AF67DA" w:rsidRDefault="009D5949" w:rsidP="009D5949">
      <w:pPr>
        <w:keepNext/>
        <w:tabs>
          <w:tab w:val="left" w:pos="900"/>
        </w:tabs>
        <w:spacing w:before="270" w:after="270" w:line="240" w:lineRule="exact"/>
        <w:ind w:left="547" w:hanging="187"/>
        <w:jc w:val="both"/>
        <w:rPr>
          <w:rFonts w:ascii="新細明體" w:eastAsia="新細明體" w:hAnsi="新細明體"/>
          <w:spacing w:val="24"/>
          <w:szCs w:val="24"/>
        </w:rPr>
      </w:pPr>
      <w:r w:rsidRPr="00AF67DA">
        <w:rPr>
          <w:rFonts w:ascii="新細明體" w:eastAsia="新細明體" w:hAnsi="新細明體"/>
          <w:i/>
          <w:spacing w:val="24"/>
          <w:szCs w:val="24"/>
        </w:rPr>
        <w:t xml:space="preserve"> </w:t>
      </w:r>
      <w:r w:rsidRPr="00AF67DA">
        <w:rPr>
          <w:rFonts w:ascii="新細明體" w:eastAsia="新細明體" w:hAnsi="新細明體" w:hint="eastAsia"/>
          <w:i/>
          <w:spacing w:val="24"/>
          <w:szCs w:val="24"/>
        </w:rPr>
        <w:t>註：</w:t>
      </w:r>
      <w:r w:rsidRPr="00AF67DA">
        <w:rPr>
          <w:rFonts w:ascii="新細明體" w:eastAsia="新細明體" w:hAnsi="新細明體" w:hint="eastAsia"/>
          <w:spacing w:val="24"/>
          <w:szCs w:val="24"/>
        </w:rPr>
        <w:t>上述數據檔案的數目和大小是按單一個產品計算。</w:t>
      </w:r>
    </w:p>
    <w:p w:rsidR="009D5949" w:rsidRPr="004A6E19" w:rsidRDefault="009D5949" w:rsidP="004A6E1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硬件及軟件配置</w:t>
      </w:r>
    </w:p>
    <w:p w:rsidR="009D5949" w:rsidRPr="00AF67DA" w:rsidRDefault="009D5949" w:rsidP="009D5949">
      <w:pPr>
        <w:pStyle w:val="2"/>
        <w:tabs>
          <w:tab w:val="left" w:pos="540"/>
        </w:tabs>
        <w:snapToGrid w:val="0"/>
        <w:spacing w:before="240" w:after="180" w:line="240" w:lineRule="auto"/>
        <w:ind w:left="1080" w:hanging="1080"/>
        <w:rPr>
          <w:rFonts w:ascii="新細明體" w:eastAsia="新細明體" w:hAnsi="新細明體"/>
          <w:spacing w:val="24"/>
          <w:szCs w:val="24"/>
        </w:rPr>
      </w:pPr>
      <w:r w:rsidRPr="00AF67DA">
        <w:rPr>
          <w:rFonts w:ascii="新細明體" w:eastAsia="新細明體" w:hAnsi="新細明體"/>
          <w:szCs w:val="24"/>
        </w:rPr>
        <w:tab/>
        <w:t>3.1</w:t>
      </w:r>
      <w:r w:rsidRPr="00AF67DA">
        <w:rPr>
          <w:rFonts w:ascii="新細明體" w:eastAsia="新細明體" w:hAnsi="新細明體"/>
          <w:szCs w:val="24"/>
        </w:rPr>
        <w:tab/>
      </w:r>
      <w:r w:rsidRPr="00AF67DA">
        <w:rPr>
          <w:rFonts w:ascii="新細明體" w:eastAsia="新細明體" w:hAnsi="新細明體" w:hint="eastAsia"/>
          <w:spacing w:val="24"/>
          <w:szCs w:val="24"/>
        </w:rPr>
        <w:t>訂購者須自備電腦設備和軟件，並學習相關技能，以閱讀上述數據檔案。有關電腦應具備</w:t>
      </w:r>
      <w:r w:rsidRPr="00AF67DA">
        <w:rPr>
          <w:rFonts w:ascii="新細明體" w:eastAsia="新細明體" w:hAnsi="新細明體" w:hint="eastAsia"/>
          <w:spacing w:val="24"/>
          <w:szCs w:val="24"/>
          <w:u w:val="single"/>
        </w:rPr>
        <w:t>附件</w:t>
      </w:r>
      <w:r w:rsidRPr="00AF67DA">
        <w:rPr>
          <w:rFonts w:ascii="新細明體" w:eastAsia="新細明體" w:hAnsi="新細明體"/>
          <w:spacing w:val="24"/>
          <w:szCs w:val="24"/>
          <w:u w:val="single"/>
        </w:rPr>
        <w:t>C</w:t>
      </w:r>
      <w:r w:rsidRPr="00AF67DA">
        <w:rPr>
          <w:rFonts w:ascii="新細明體" w:eastAsia="新細明體" w:hAnsi="新細明體" w:hint="eastAsia"/>
          <w:spacing w:val="24"/>
          <w:szCs w:val="24"/>
        </w:rPr>
        <w:t>所建議的配置，方可經電郵收取按揭註冊摘要月誌數據檔案。</w:t>
      </w:r>
    </w:p>
    <w:p w:rsidR="009D5949" w:rsidRPr="00AF67DA" w:rsidRDefault="009D5949" w:rsidP="004A6E1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費用</w:t>
      </w:r>
    </w:p>
    <w:p w:rsidR="009D5949" w:rsidRPr="00AF67DA" w:rsidRDefault="009D5949" w:rsidP="009D5949">
      <w:pPr>
        <w:pStyle w:val="2"/>
        <w:tabs>
          <w:tab w:val="left" w:pos="540"/>
        </w:tabs>
        <w:snapToGrid w:val="0"/>
        <w:spacing w:before="240" w:after="180" w:line="240" w:lineRule="exact"/>
        <w:ind w:left="1080" w:hanging="1080"/>
        <w:rPr>
          <w:rFonts w:ascii="新細明體" w:eastAsia="新細明體" w:hAnsi="新細明體"/>
          <w:szCs w:val="24"/>
        </w:rPr>
      </w:pPr>
      <w:r w:rsidRPr="00AF67DA">
        <w:rPr>
          <w:rFonts w:ascii="新細明體" w:eastAsia="新細明體" w:hAnsi="新細明體"/>
          <w:szCs w:val="24"/>
        </w:rPr>
        <w:tab/>
        <w:t>4.1</w:t>
      </w:r>
      <w:r w:rsidRPr="00AF67DA">
        <w:rPr>
          <w:rFonts w:ascii="新細明體" w:eastAsia="新細明體" w:hAnsi="新細明體"/>
          <w:szCs w:val="24"/>
        </w:rPr>
        <w:tab/>
      </w:r>
      <w:r w:rsidRPr="00AF67DA">
        <w:rPr>
          <w:rFonts w:ascii="新細明體" w:eastAsia="新細明體" w:hAnsi="新細明體" w:hint="eastAsia"/>
          <w:spacing w:val="24"/>
          <w:szCs w:val="24"/>
        </w:rPr>
        <w:t>申請費為港幣</w:t>
      </w:r>
      <w:r w:rsidR="00FB62B0">
        <w:rPr>
          <w:rFonts w:ascii="新細明體" w:eastAsia="新細明體" w:hAnsi="新細明體"/>
          <w:spacing w:val="24"/>
          <w:szCs w:val="24"/>
        </w:rPr>
        <w:t>1,070</w:t>
      </w:r>
      <w:r w:rsidRPr="00AF67DA">
        <w:rPr>
          <w:rFonts w:ascii="新細明體" w:eastAsia="新細明體" w:hAnsi="新細明體" w:hint="eastAsia"/>
          <w:spacing w:val="24"/>
          <w:szCs w:val="24"/>
        </w:rPr>
        <w:t>元。</w:t>
      </w:r>
    </w:p>
    <w:p w:rsidR="009D5949" w:rsidRPr="00AF67DA" w:rsidRDefault="009D5949" w:rsidP="009D5949">
      <w:pPr>
        <w:pStyle w:val="2"/>
        <w:tabs>
          <w:tab w:val="left" w:pos="540"/>
        </w:tabs>
        <w:snapToGrid w:val="0"/>
        <w:spacing w:before="240" w:after="180" w:line="240" w:lineRule="exact"/>
        <w:ind w:left="1080" w:hanging="1080"/>
        <w:rPr>
          <w:rFonts w:ascii="新細明體" w:eastAsia="新細明體" w:hAnsi="新細明體"/>
          <w:szCs w:val="24"/>
        </w:rPr>
      </w:pPr>
      <w:r w:rsidRPr="00AF67DA">
        <w:rPr>
          <w:rFonts w:ascii="新細明體" w:eastAsia="新細明體" w:hAnsi="新細明體"/>
          <w:szCs w:val="24"/>
        </w:rPr>
        <w:tab/>
        <w:t>4.2</w:t>
      </w:r>
      <w:r w:rsidRPr="00AF67DA">
        <w:rPr>
          <w:rFonts w:ascii="新細明體" w:eastAsia="新細明體" w:hAnsi="新細明體"/>
          <w:szCs w:val="24"/>
        </w:rPr>
        <w:tab/>
      </w:r>
      <w:r w:rsidRPr="00AF67DA">
        <w:rPr>
          <w:rFonts w:ascii="新細明體" w:eastAsia="新細明體" w:hAnsi="新細明體" w:hint="eastAsia"/>
          <w:spacing w:val="24"/>
          <w:szCs w:val="24"/>
        </w:rPr>
        <w:t>訂購費為每月港幣</w:t>
      </w:r>
      <w:r w:rsidR="00FB62B0">
        <w:rPr>
          <w:rFonts w:ascii="新細明體" w:eastAsia="新細明體" w:hAnsi="新細明體"/>
          <w:spacing w:val="24"/>
          <w:szCs w:val="24"/>
        </w:rPr>
        <w:t>5,500</w:t>
      </w:r>
      <w:r w:rsidRPr="00AF67DA">
        <w:rPr>
          <w:rFonts w:ascii="新細明體" w:eastAsia="新細明體" w:hAnsi="新細明體" w:hint="eastAsia"/>
          <w:spacing w:val="24"/>
          <w:szCs w:val="24"/>
        </w:rPr>
        <w:t>元。</w:t>
      </w:r>
    </w:p>
    <w:p w:rsidR="00A427F9" w:rsidRPr="00A427F9" w:rsidRDefault="00A427F9" w:rsidP="00A427F9"/>
    <w:p w:rsidR="009D5949" w:rsidRPr="00AF67DA" w:rsidRDefault="009D5949" w:rsidP="004A6E1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lastRenderedPageBreak/>
        <w:t>使用條款及條件</w:t>
      </w:r>
    </w:p>
    <w:p w:rsidR="009D5949" w:rsidRPr="00AF67DA" w:rsidRDefault="009D5949" w:rsidP="009D5949">
      <w:pPr>
        <w:pStyle w:val="2"/>
        <w:tabs>
          <w:tab w:val="left" w:pos="540"/>
        </w:tabs>
        <w:snapToGrid w:val="0"/>
        <w:spacing w:before="240" w:after="180" w:line="240" w:lineRule="exact"/>
        <w:ind w:left="1080" w:hanging="1080"/>
        <w:rPr>
          <w:rFonts w:ascii="新細明體" w:eastAsia="新細明體" w:hAnsi="新細明體"/>
          <w:szCs w:val="24"/>
        </w:rPr>
      </w:pPr>
      <w:r w:rsidRPr="00AF67DA">
        <w:rPr>
          <w:rFonts w:ascii="新細明體" w:eastAsia="新細明體" w:hAnsi="新細明體"/>
          <w:szCs w:val="24"/>
        </w:rPr>
        <w:tab/>
        <w:t>5.1</w:t>
      </w:r>
      <w:r w:rsidRPr="00AF67DA">
        <w:rPr>
          <w:rFonts w:ascii="新細明體" w:eastAsia="新細明體" w:hAnsi="新細明體"/>
          <w:szCs w:val="24"/>
        </w:rPr>
        <w:tab/>
      </w:r>
      <w:r w:rsidRPr="00AF67DA">
        <w:rPr>
          <w:rFonts w:ascii="新細明體" w:eastAsia="新細明體" w:hAnsi="新細明體" w:hint="eastAsia"/>
          <w:spacing w:val="24"/>
          <w:szCs w:val="24"/>
        </w:rPr>
        <w:t>有關條款及條件夾附於訂購表格。</w:t>
      </w:r>
    </w:p>
    <w:p w:rsidR="009D5949" w:rsidRPr="004A6E19" w:rsidRDefault="009D5949" w:rsidP="004A6E1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發送按揭註冊摘要月誌數據檔案</w:t>
      </w:r>
    </w:p>
    <w:p w:rsidR="009D5949" w:rsidRPr="00AF67DA" w:rsidRDefault="009D5949" w:rsidP="009D5949">
      <w:pPr>
        <w:pStyle w:val="2"/>
        <w:tabs>
          <w:tab w:val="left" w:pos="540"/>
        </w:tabs>
        <w:snapToGrid w:val="0"/>
        <w:spacing w:before="240" w:after="180" w:line="240" w:lineRule="auto"/>
        <w:ind w:left="1080" w:hanging="1080"/>
        <w:rPr>
          <w:rFonts w:ascii="新細明體" w:eastAsia="新細明體" w:hAnsi="新細明體"/>
          <w:spacing w:val="24"/>
          <w:szCs w:val="24"/>
        </w:rPr>
      </w:pPr>
      <w:r w:rsidRPr="00AF67DA">
        <w:rPr>
          <w:rFonts w:ascii="新細明體" w:eastAsia="新細明體" w:hAnsi="新細明體"/>
          <w:szCs w:val="24"/>
        </w:rPr>
        <w:tab/>
        <w:t>6.1</w:t>
      </w:r>
      <w:r w:rsidRPr="00AF67DA">
        <w:rPr>
          <w:rFonts w:ascii="新細明體" w:eastAsia="新細明體" w:hAnsi="新細明體"/>
          <w:szCs w:val="24"/>
        </w:rPr>
        <w:tab/>
      </w:r>
      <w:r w:rsidRPr="00AF67DA">
        <w:rPr>
          <w:rFonts w:ascii="新細明體" w:eastAsia="新細明體" w:hAnsi="新細明體" w:hint="eastAsia"/>
          <w:spacing w:val="24"/>
          <w:szCs w:val="24"/>
        </w:rPr>
        <w:t>壓縮檔案會於每月首</w:t>
      </w:r>
      <w:r w:rsidRPr="00AF67DA">
        <w:rPr>
          <w:rFonts w:ascii="新細明體" w:eastAsia="新細明體" w:hAnsi="新細明體"/>
          <w:spacing w:val="24"/>
          <w:szCs w:val="24"/>
        </w:rPr>
        <w:t>4</w:t>
      </w:r>
      <w:r w:rsidRPr="00AF67DA">
        <w:rPr>
          <w:rFonts w:ascii="新細明體" w:eastAsia="新細明體" w:hAnsi="新細明體" w:hint="eastAsia"/>
          <w:spacing w:val="24"/>
          <w:szCs w:val="24"/>
        </w:rPr>
        <w:t>個工作天</w:t>
      </w:r>
      <w:r w:rsidR="00C74566">
        <w:rPr>
          <w:rFonts w:ascii="新細明體" w:eastAsia="新細明體" w:hAnsi="新細明體" w:hint="eastAsia"/>
          <w:spacing w:val="24"/>
          <w:szCs w:val="24"/>
        </w:rPr>
        <w:t>（</w:t>
      </w:r>
      <w:r w:rsidRPr="00AF67DA">
        <w:rPr>
          <w:rFonts w:ascii="新細明體" w:eastAsia="新細明體" w:hAnsi="新細明體" w:hint="eastAsia"/>
          <w:spacing w:val="24"/>
          <w:szCs w:val="24"/>
        </w:rPr>
        <w:t>不包括星期六</w:t>
      </w:r>
      <w:r w:rsidR="00C74566">
        <w:rPr>
          <w:rFonts w:ascii="新細明體" w:eastAsia="新細明體" w:hAnsi="新細明體" w:hint="eastAsia"/>
          <w:spacing w:val="24"/>
          <w:szCs w:val="24"/>
        </w:rPr>
        <w:t>）</w:t>
      </w:r>
      <w:r w:rsidRPr="00AF67DA">
        <w:rPr>
          <w:rFonts w:ascii="新細明體" w:eastAsia="新細明體" w:hAnsi="新細明體" w:hint="eastAsia"/>
          <w:spacing w:val="24"/>
          <w:szCs w:val="24"/>
        </w:rPr>
        <w:t>內發送至訂購者指定的電郵地址。</w:t>
      </w:r>
      <w:r w:rsidRPr="00AF67DA">
        <w:rPr>
          <w:rFonts w:ascii="新細明體" w:eastAsia="新細明體" w:hAnsi="新細明體"/>
          <w:spacing w:val="24"/>
          <w:szCs w:val="24"/>
        </w:rPr>
        <w:t xml:space="preserve"> </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6.2</w:t>
      </w:r>
      <w:r w:rsidRPr="00AF67DA">
        <w:rPr>
          <w:rFonts w:ascii="新細明體" w:eastAsia="新細明體" w:hAnsi="新細明體"/>
          <w:szCs w:val="24"/>
        </w:rPr>
        <w:tab/>
      </w:r>
      <w:r w:rsidRPr="00AF67DA">
        <w:rPr>
          <w:rFonts w:ascii="新細明體" w:eastAsia="新細明體" w:hAnsi="新細明體" w:hint="eastAsia"/>
          <w:spacing w:val="24"/>
          <w:szCs w:val="24"/>
        </w:rPr>
        <w:t>如本處的電郵或電腦系統突然發生故障，本處會把壓縮檔案燒錄於唯讀光碟內，然後經由本地快郵專遞服務或本處認為合適的發送方式送交訂購者。</w:t>
      </w:r>
    </w:p>
    <w:p w:rsidR="009D5949" w:rsidRPr="00AF67DA" w:rsidRDefault="009D5949" w:rsidP="004A6E1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登記</w:t>
      </w:r>
    </w:p>
    <w:p w:rsidR="009D5949" w:rsidRPr="00AF67DA" w:rsidRDefault="009D5949" w:rsidP="009D5949">
      <w:pPr>
        <w:pStyle w:val="2"/>
        <w:tabs>
          <w:tab w:val="left" w:pos="540"/>
        </w:tabs>
        <w:snapToGrid w:val="0"/>
        <w:spacing w:before="240" w:after="180" w:line="240" w:lineRule="exact"/>
        <w:ind w:left="1080" w:hanging="1080"/>
        <w:rPr>
          <w:rFonts w:ascii="新細明體" w:eastAsia="新細明體" w:hAnsi="新細明體"/>
          <w:szCs w:val="24"/>
        </w:rPr>
      </w:pPr>
      <w:r w:rsidRPr="00AF67DA">
        <w:rPr>
          <w:rFonts w:ascii="新細明體" w:eastAsia="新細明體" w:hAnsi="新細明體"/>
          <w:szCs w:val="24"/>
        </w:rPr>
        <w:tab/>
        <w:t>7.1</w:t>
      </w:r>
      <w:r w:rsidRPr="00AF67DA">
        <w:rPr>
          <w:rFonts w:ascii="新細明體" w:eastAsia="新細明體" w:hAnsi="新細明體"/>
          <w:szCs w:val="24"/>
        </w:rPr>
        <w:tab/>
      </w:r>
      <w:r w:rsidRPr="00AF67DA">
        <w:rPr>
          <w:rFonts w:ascii="新細明體" w:eastAsia="新細明體" w:hAnsi="新細明體" w:hint="eastAsia"/>
          <w:spacing w:val="24"/>
          <w:szCs w:val="24"/>
        </w:rPr>
        <w:t>填妥訂購表格</w:t>
      </w:r>
      <w:r w:rsidR="00C74566">
        <w:rPr>
          <w:rFonts w:ascii="新細明體" w:eastAsia="新細明體" w:hAnsi="新細明體" w:hint="eastAsia"/>
          <w:szCs w:val="24"/>
        </w:rPr>
        <w:t>〔</w:t>
      </w:r>
      <w:r w:rsidRPr="00AF67DA">
        <w:rPr>
          <w:rFonts w:ascii="新細明體" w:eastAsia="新細明體" w:hAnsi="新細明體"/>
          <w:szCs w:val="24"/>
        </w:rPr>
        <w:t>LR/MMIM/1</w:t>
      </w:r>
      <w:r w:rsidR="000A35C8">
        <w:rPr>
          <w:rFonts w:ascii="新細明體" w:eastAsia="新細明體" w:hAnsi="新細明體"/>
          <w:szCs w:val="24"/>
          <w:lang w:eastAsia="zh-HK"/>
        </w:rPr>
        <w:t xml:space="preserve"> (Rev.</w:t>
      </w:r>
      <w:r w:rsidR="00D22400">
        <w:rPr>
          <w:rFonts w:ascii="新細明體" w:eastAsia="新細明體" w:hAnsi="新細明體"/>
          <w:szCs w:val="24"/>
          <w:lang w:eastAsia="zh-HK"/>
        </w:rPr>
        <w:t>6</w:t>
      </w:r>
      <w:r w:rsidRPr="00AF67DA">
        <w:rPr>
          <w:rFonts w:ascii="新細明體" w:eastAsia="新細明體" w:hAnsi="新細明體"/>
          <w:szCs w:val="24"/>
          <w:lang w:eastAsia="zh-HK"/>
        </w:rPr>
        <w:t>/</w:t>
      </w:r>
      <w:r w:rsidR="00D22400" w:rsidRPr="00AF67DA">
        <w:rPr>
          <w:rFonts w:ascii="新細明體" w:eastAsia="新細明體" w:hAnsi="新細明體"/>
          <w:szCs w:val="24"/>
          <w:lang w:eastAsia="zh-HK"/>
        </w:rPr>
        <w:t>20</w:t>
      </w:r>
      <w:r w:rsidR="00D22400">
        <w:rPr>
          <w:rFonts w:ascii="新細明體" w:eastAsia="新細明體" w:hAnsi="新細明體"/>
          <w:szCs w:val="24"/>
          <w:lang w:eastAsia="zh-HK"/>
        </w:rPr>
        <w:t>23</w:t>
      </w:r>
      <w:r w:rsidRPr="00AF67DA">
        <w:rPr>
          <w:rFonts w:ascii="新細明體" w:eastAsia="新細明體" w:hAnsi="新細明體"/>
          <w:szCs w:val="24"/>
          <w:lang w:eastAsia="zh-HK"/>
        </w:rPr>
        <w:t>)</w:t>
      </w:r>
      <w:r w:rsidR="00C74566">
        <w:rPr>
          <w:rFonts w:ascii="新細明體" w:eastAsia="新細明體" w:hAnsi="新細明體" w:hint="eastAsia"/>
          <w:szCs w:val="24"/>
        </w:rPr>
        <w:t>〕</w:t>
      </w:r>
      <w:r w:rsidR="00CB6F00">
        <w:rPr>
          <w:rFonts w:ascii="新細明體" w:eastAsia="新細明體" w:hAnsi="新細明體" w:hint="eastAsia"/>
          <w:szCs w:val="24"/>
        </w:rPr>
        <w:t>並</w:t>
      </w:r>
      <w:r w:rsidRPr="00AF67DA">
        <w:rPr>
          <w:rFonts w:ascii="新細明體" w:eastAsia="新細明體" w:hAnsi="新細明體" w:hint="eastAsia"/>
          <w:spacing w:val="24"/>
          <w:szCs w:val="24"/>
        </w:rPr>
        <w:t>向土地註冊處提交申請。</w:t>
      </w:r>
    </w:p>
    <w:p w:rsidR="009D5949" w:rsidRPr="004A6E19" w:rsidRDefault="009D5949" w:rsidP="004A6E19">
      <w:pPr>
        <w:pStyle w:val="1"/>
        <w:numPr>
          <w:ilvl w:val="0"/>
          <w:numId w:val="20"/>
        </w:numPr>
        <w:tabs>
          <w:tab w:val="clear" w:pos="425"/>
          <w:tab w:val="num" w:pos="540"/>
        </w:tabs>
        <w:snapToGrid w:val="0"/>
        <w:spacing w:before="240" w:after="0" w:line="240" w:lineRule="exact"/>
        <w:ind w:left="1080" w:hanging="1080"/>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還原按揭註冊摘要月誌數據檔案的步驟</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8.1</w:t>
      </w:r>
      <w:r w:rsidRPr="00AF67DA">
        <w:rPr>
          <w:rFonts w:ascii="新細明體" w:eastAsia="新細明體" w:hAnsi="新細明體"/>
          <w:szCs w:val="24"/>
        </w:rPr>
        <w:tab/>
      </w:r>
      <w:r w:rsidRPr="00AF67DA">
        <w:rPr>
          <w:rFonts w:ascii="新細明體" w:eastAsia="新細明體" w:hAnsi="新細明體" w:hint="eastAsia"/>
          <w:spacing w:val="24"/>
          <w:szCs w:val="24"/>
        </w:rPr>
        <w:t>首先須於電腦磁碟內開立臨時的子目錄，例如</w:t>
      </w:r>
      <w:r w:rsidRPr="00AF67DA">
        <w:rPr>
          <w:rFonts w:ascii="新細明體" w:eastAsia="新細明體" w:hAnsi="新細明體"/>
          <w:spacing w:val="24"/>
          <w:szCs w:val="24"/>
        </w:rPr>
        <w:t>MMIM.WRK</w:t>
      </w:r>
      <w:r w:rsidR="00C74566">
        <w:rPr>
          <w:rFonts w:ascii="新細明體" w:eastAsia="新細明體" w:hAnsi="新細明體" w:hint="eastAsia"/>
          <w:spacing w:val="24"/>
          <w:szCs w:val="24"/>
        </w:rPr>
        <w:t>（</w:t>
      </w:r>
      <w:r w:rsidRPr="00AF67DA">
        <w:rPr>
          <w:rFonts w:ascii="新細明體" w:eastAsia="新細明體" w:hAnsi="新細明體" w:hint="eastAsia"/>
          <w:spacing w:val="24"/>
          <w:szCs w:val="24"/>
        </w:rPr>
        <w:t>註：如有關子目錄已經</w:t>
      </w:r>
      <w:r w:rsidR="00CB6F00">
        <w:rPr>
          <w:rFonts w:ascii="新細明體" w:eastAsia="新細明體" w:hAnsi="新細明體" w:hint="eastAsia"/>
          <w:spacing w:val="24"/>
          <w:szCs w:val="24"/>
        </w:rPr>
        <w:t>建</w:t>
      </w:r>
      <w:r w:rsidRPr="00AF67DA">
        <w:rPr>
          <w:rFonts w:ascii="新細明體" w:eastAsia="新細明體" w:hAnsi="新細明體" w:hint="eastAsia"/>
          <w:spacing w:val="24"/>
          <w:szCs w:val="24"/>
        </w:rPr>
        <w:t>立，則無須進行這步驟</w:t>
      </w:r>
      <w:r w:rsidR="00C74566">
        <w:rPr>
          <w:rFonts w:ascii="新細明體" w:eastAsia="新細明體" w:hAnsi="新細明體" w:hint="eastAsia"/>
          <w:spacing w:val="24"/>
          <w:szCs w:val="24"/>
        </w:rPr>
        <w:t>）</w:t>
      </w:r>
      <w:r w:rsidRPr="00AF67DA">
        <w:rPr>
          <w:rFonts w:ascii="新細明體" w:eastAsia="新細明體" w:hAnsi="新細明體" w:hint="eastAsia"/>
          <w:spacing w:val="24"/>
          <w:szCs w:val="24"/>
        </w:rPr>
        <w:t>。</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8.2</w:t>
      </w:r>
      <w:r w:rsidRPr="00AF67DA">
        <w:rPr>
          <w:rFonts w:ascii="新細明體" w:eastAsia="新細明體" w:hAnsi="新細明體"/>
          <w:szCs w:val="24"/>
        </w:rPr>
        <w:tab/>
      </w:r>
      <w:r w:rsidRPr="00AF67DA">
        <w:rPr>
          <w:rFonts w:ascii="新細明體" w:eastAsia="新細明體" w:hAnsi="新細明體" w:hint="eastAsia"/>
          <w:spacing w:val="24"/>
          <w:szCs w:val="24"/>
        </w:rPr>
        <w:t>刪除臨時子目錄內先前所有按揭註冊摘要月誌數據檔案</w:t>
      </w:r>
      <w:r w:rsidR="00C74566">
        <w:rPr>
          <w:rFonts w:ascii="新細明體" w:eastAsia="新細明體" w:hAnsi="新細明體" w:hint="eastAsia"/>
          <w:spacing w:val="24"/>
          <w:szCs w:val="24"/>
        </w:rPr>
        <w:t>（</w:t>
      </w:r>
      <w:r w:rsidRPr="00AF67DA">
        <w:rPr>
          <w:rFonts w:ascii="新細明體" w:eastAsia="新細明體" w:hAnsi="新細明體" w:hint="eastAsia"/>
          <w:spacing w:val="24"/>
          <w:szCs w:val="24"/>
        </w:rPr>
        <w:t>如有的話</w:t>
      </w:r>
      <w:r w:rsidR="00C74566">
        <w:rPr>
          <w:rFonts w:ascii="新細明體" w:eastAsia="新細明體" w:hAnsi="新細明體" w:hint="eastAsia"/>
          <w:spacing w:val="24"/>
          <w:szCs w:val="24"/>
        </w:rPr>
        <w:t>）</w:t>
      </w:r>
      <w:r w:rsidRPr="00AF67DA">
        <w:rPr>
          <w:rFonts w:ascii="新細明體" w:eastAsia="新細明體" w:hAnsi="新細明體" w:hint="eastAsia"/>
          <w:spacing w:val="24"/>
          <w:szCs w:val="24"/>
        </w:rPr>
        <w:t>。</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8.3</w:t>
      </w:r>
      <w:r w:rsidRPr="00AF67DA">
        <w:rPr>
          <w:rFonts w:ascii="新細明體" w:eastAsia="新細明體" w:hAnsi="新細明體"/>
          <w:szCs w:val="24"/>
        </w:rPr>
        <w:tab/>
      </w:r>
      <w:r w:rsidRPr="00AF67DA">
        <w:rPr>
          <w:rFonts w:ascii="新細明體" w:eastAsia="新細明體" w:hAnsi="新細明體" w:hint="eastAsia"/>
          <w:spacing w:val="24"/>
          <w:szCs w:val="24"/>
        </w:rPr>
        <w:t>從土地註冊處的電郵下載所有壓縮檔案至臨時子目錄。</w:t>
      </w:r>
      <w:r w:rsidRPr="00AF67DA">
        <w:rPr>
          <w:rFonts w:ascii="新細明體" w:eastAsia="新細明體" w:hAnsi="新細明體"/>
          <w:szCs w:val="24"/>
        </w:rPr>
        <w:t xml:space="preserve"> </w:t>
      </w:r>
    </w:p>
    <w:p w:rsidR="009D5949" w:rsidRPr="00AF67DA" w:rsidRDefault="009D5949" w:rsidP="009D5949">
      <w:pPr>
        <w:pStyle w:val="2"/>
        <w:tabs>
          <w:tab w:val="left" w:pos="540"/>
        </w:tabs>
        <w:spacing w:before="180" w:after="180" w:line="240" w:lineRule="auto"/>
        <w:ind w:left="1080" w:hanging="1080"/>
        <w:rPr>
          <w:rFonts w:ascii="新細明體" w:eastAsia="新細明體" w:hAnsi="新細明體"/>
          <w:szCs w:val="24"/>
        </w:rPr>
      </w:pPr>
      <w:r w:rsidRPr="00AF67DA">
        <w:rPr>
          <w:rFonts w:ascii="新細明體" w:eastAsia="新細明體" w:hAnsi="新細明體"/>
          <w:szCs w:val="24"/>
        </w:rPr>
        <w:tab/>
        <w:t>8.4</w:t>
      </w:r>
      <w:r w:rsidRPr="00AF67DA">
        <w:rPr>
          <w:rFonts w:ascii="新細明體" w:eastAsia="新細明體" w:hAnsi="新細明體"/>
          <w:szCs w:val="24"/>
        </w:rPr>
        <w:tab/>
      </w:r>
      <w:r w:rsidRPr="00AF67DA">
        <w:rPr>
          <w:rFonts w:ascii="新細明體" w:eastAsia="新細明體" w:hAnsi="新細明體" w:hint="eastAsia"/>
          <w:spacing w:val="24"/>
          <w:szCs w:val="24"/>
        </w:rPr>
        <w:t>把臨時子目錄內的壓縮檔案解除壓縮</w:t>
      </w:r>
      <w:r w:rsidR="00C74566">
        <w:rPr>
          <w:rFonts w:ascii="新細明體" w:eastAsia="新細明體" w:hAnsi="新細明體" w:hint="eastAsia"/>
          <w:spacing w:val="24"/>
          <w:szCs w:val="24"/>
        </w:rPr>
        <w:t>（</w:t>
      </w:r>
      <w:r w:rsidRPr="00AF67DA">
        <w:rPr>
          <w:rFonts w:ascii="新細明體" w:eastAsia="新細明體" w:hAnsi="新細明體" w:hint="eastAsia"/>
          <w:spacing w:val="24"/>
          <w:szCs w:val="24"/>
        </w:rPr>
        <w:t>取出使用</w:t>
      </w:r>
      <w:r w:rsidR="00C74566">
        <w:rPr>
          <w:rFonts w:ascii="新細明體" w:eastAsia="新細明體" w:hAnsi="新細明體" w:hint="eastAsia"/>
          <w:spacing w:val="24"/>
          <w:szCs w:val="24"/>
        </w:rPr>
        <w:t>）</w:t>
      </w:r>
      <w:r w:rsidR="00CB6F00">
        <w:rPr>
          <w:rFonts w:ascii="新細明體" w:eastAsia="新細明體" w:hAnsi="新細明體" w:hint="eastAsia"/>
          <w:spacing w:val="24"/>
          <w:szCs w:val="24"/>
        </w:rPr>
        <w:t>以還原</w:t>
      </w:r>
      <w:r w:rsidRPr="00AF67DA">
        <w:rPr>
          <w:rFonts w:ascii="新細明體" w:eastAsia="新細明體" w:hAnsi="新細明體" w:hint="eastAsia"/>
          <w:spacing w:val="24"/>
          <w:szCs w:val="24"/>
        </w:rPr>
        <w:t>按揭註冊摘要月誌數據檔案。</w:t>
      </w:r>
    </w:p>
    <w:p w:rsidR="009D5949" w:rsidRPr="00AF67DA" w:rsidRDefault="009D5949" w:rsidP="009D5949">
      <w:pPr>
        <w:tabs>
          <w:tab w:val="left" w:pos="1800"/>
        </w:tabs>
        <w:spacing w:before="270" w:after="270" w:line="240" w:lineRule="exact"/>
        <w:jc w:val="both"/>
        <w:rPr>
          <w:rFonts w:ascii="新細明體" w:eastAsia="新細明體" w:hAnsi="新細明體"/>
          <w:szCs w:val="24"/>
        </w:rPr>
      </w:pPr>
    </w:p>
    <w:p w:rsidR="009D5949" w:rsidRPr="00AF67DA" w:rsidRDefault="009D5949" w:rsidP="009D5949">
      <w:pPr>
        <w:tabs>
          <w:tab w:val="left" w:pos="1800"/>
        </w:tabs>
        <w:spacing w:before="270" w:after="270" w:line="240" w:lineRule="exact"/>
        <w:jc w:val="center"/>
        <w:rPr>
          <w:rFonts w:ascii="新細明體" w:eastAsia="新細明體" w:hAnsi="新細明體"/>
          <w:szCs w:val="24"/>
        </w:rPr>
      </w:pPr>
      <w:r w:rsidRPr="00AF67DA">
        <w:rPr>
          <w:rFonts w:ascii="新細明體" w:eastAsia="新細明體" w:hAnsi="新細明體"/>
          <w:szCs w:val="24"/>
        </w:rPr>
        <w:t xml:space="preserve">- </w:t>
      </w:r>
      <w:r w:rsidRPr="00AF67DA">
        <w:rPr>
          <w:rFonts w:ascii="新細明體" w:eastAsia="新細明體" w:hAnsi="新細明體" w:hint="eastAsia"/>
          <w:szCs w:val="24"/>
        </w:rPr>
        <w:t>完</w:t>
      </w:r>
      <w:r w:rsidRPr="00AF67DA">
        <w:rPr>
          <w:rFonts w:ascii="新細明體" w:eastAsia="新細明體" w:hAnsi="新細明體"/>
          <w:szCs w:val="24"/>
        </w:rPr>
        <w:t xml:space="preserve"> -</w:t>
      </w:r>
    </w:p>
    <w:p w:rsidR="009D5949" w:rsidRPr="00AF67DA" w:rsidRDefault="009D5949" w:rsidP="009D5949">
      <w:pPr>
        <w:spacing w:line="400" w:lineRule="exact"/>
        <w:jc w:val="both"/>
        <w:rPr>
          <w:rFonts w:ascii="新細明體" w:eastAsia="新細明體" w:hAnsi="新細明體"/>
          <w:szCs w:val="24"/>
        </w:rPr>
        <w:sectPr w:rsidR="009D5949" w:rsidRPr="00AF67DA" w:rsidSect="00135FEF">
          <w:headerReference w:type="default" r:id="rId16"/>
          <w:footerReference w:type="default" r:id="rId17"/>
          <w:pgSz w:w="11906" w:h="16838"/>
          <w:pgMar w:top="426" w:right="1440" w:bottom="720" w:left="1440" w:header="720" w:footer="994" w:gutter="0"/>
          <w:cols w:space="425"/>
          <w:docGrid w:type="lines" w:linePitch="360"/>
        </w:sectPr>
      </w:pPr>
    </w:p>
    <w:p w:rsidR="009D5949" w:rsidRPr="00AF67DA" w:rsidRDefault="004C04E4" w:rsidP="009D5949">
      <w:pPr>
        <w:pStyle w:val="6"/>
        <w:snapToGrid w:val="0"/>
        <w:spacing w:line="360" w:lineRule="auto"/>
        <w:ind w:left="0"/>
        <w:rPr>
          <w:rFonts w:ascii="新細明體"/>
          <w:b/>
          <w:sz w:val="20"/>
          <w:szCs w:val="20"/>
          <w:u w:val="single"/>
        </w:rPr>
      </w:pPr>
      <w:r>
        <w:rPr>
          <w:noProof/>
          <w:lang w:val="en-US"/>
        </w:rPr>
        <w:lastRenderedPageBreak/>
        <mc:AlternateContent>
          <mc:Choice Requires="wps">
            <w:drawing>
              <wp:anchor distT="0" distB="0" distL="114300" distR="114300" simplePos="0" relativeHeight="251656704" behindDoc="0" locked="0" layoutInCell="0" allowOverlap="1">
                <wp:simplePos x="0" y="0"/>
                <wp:positionH relativeFrom="column">
                  <wp:posOffset>8919845</wp:posOffset>
                </wp:positionH>
                <wp:positionV relativeFrom="paragraph">
                  <wp:posOffset>-114300</wp:posOffset>
                </wp:positionV>
                <wp:extent cx="347980" cy="1162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01" w:rsidRPr="009D5949" w:rsidRDefault="00006401" w:rsidP="009D5949">
                            <w:pPr>
                              <w:rPr>
                                <w:rFonts w:hAnsi="Times New Roman"/>
                                <w:sz w:val="16"/>
                                <w:szCs w:val="16"/>
                                <w:u w:val="single"/>
                              </w:rPr>
                            </w:pPr>
                            <w:r w:rsidRPr="009D5949">
                              <w:rPr>
                                <w:rFonts w:hAnsi="Times New Roman" w:hint="eastAsia"/>
                                <w:sz w:val="16"/>
                                <w:szCs w:val="16"/>
                                <w:u w:val="single"/>
                              </w:rPr>
                              <w:t>附件</w:t>
                            </w:r>
                            <w:r w:rsidRPr="009D5949">
                              <w:rPr>
                                <w:rFonts w:hAnsi="Times New Roman"/>
                                <w:sz w:val="16"/>
                                <w:szCs w:val="16"/>
                                <w:u w:val="single"/>
                              </w:rPr>
                              <w:t xml:space="preserve"> B 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02.35pt;margin-top:-9pt;width:27.4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Yvgw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" o:allowincell="f" stroked="f">
                <v:textbox>
                  <w:txbxContent>
                    <w:p w:rsidR="00006401" w:rsidRPr="009D5949" w:rsidRDefault="00006401" w:rsidP="009D5949">
                      <w:pPr>
                        <w:rPr>
                          <w:rFonts w:hAnsi="Times New Roman"/>
                          <w:sz w:val="16"/>
                          <w:szCs w:val="16"/>
                          <w:u w:val="single"/>
                        </w:rPr>
                      </w:pPr>
                      <w:r w:rsidRPr="009D5949">
                        <w:rPr>
                          <w:rFonts w:hAnsi="Times New Roman" w:hint="eastAsia"/>
                          <w:sz w:val="16"/>
                          <w:szCs w:val="16"/>
                          <w:u w:val="single"/>
                        </w:rPr>
                        <w:t>附件</w:t>
                      </w:r>
                      <w:r w:rsidRPr="009D5949">
                        <w:rPr>
                          <w:rFonts w:hAnsi="Times New Roman"/>
                          <w:sz w:val="16"/>
                          <w:szCs w:val="16"/>
                          <w:u w:val="single"/>
                        </w:rPr>
                        <w:t xml:space="preserve"> B P. 1</w:t>
                      </w:r>
                    </w:p>
                  </w:txbxContent>
                </v:textbox>
              </v:shape>
            </w:pict>
          </mc:Fallback>
        </mc:AlternateContent>
      </w:r>
      <w:r w:rsidR="009D5949" w:rsidRPr="00AF67DA">
        <w:rPr>
          <w:rFonts w:ascii="新細明體" w:hAnsi="新細明體" w:hint="eastAsia"/>
          <w:b/>
          <w:sz w:val="20"/>
          <w:szCs w:val="20"/>
          <w:u w:val="single"/>
        </w:rPr>
        <w:t>土地註冊處</w:t>
      </w:r>
      <w:r w:rsidR="009D5949" w:rsidRPr="00AF67DA">
        <w:rPr>
          <w:rFonts w:ascii="新細明體" w:hAnsi="新細明體"/>
          <w:b/>
          <w:sz w:val="20"/>
          <w:szCs w:val="20"/>
          <w:u w:val="single"/>
        </w:rPr>
        <w:t xml:space="preserve"> – </w:t>
      </w:r>
      <w:r w:rsidR="009D5949" w:rsidRPr="00AF67DA">
        <w:rPr>
          <w:rFonts w:ascii="新細明體" w:hAnsi="新細明體" w:hint="eastAsia"/>
          <w:b/>
          <w:sz w:val="20"/>
          <w:szCs w:val="20"/>
          <w:u w:val="single"/>
        </w:rPr>
        <w:t>綜合註冊資訊系統按揭註冊摘要月誌檔案格式</w:t>
      </w:r>
    </w:p>
    <w:p w:rsidR="009D5949" w:rsidRPr="00C15FA8" w:rsidRDefault="009D5949" w:rsidP="009D5949">
      <w:pPr>
        <w:pStyle w:val="a7"/>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MMIM.FL1</w:t>
      </w:r>
      <w:r w:rsidRPr="00C15FA8">
        <w:rPr>
          <w:rFonts w:ascii="新細明體" w:eastAsia="新細明體" w:hAnsi="新細明體" w:hint="eastAsia"/>
          <w:spacing w:val="0"/>
          <w:sz w:val="14"/>
          <w:szCs w:val="14"/>
        </w:rPr>
        <w:t>檔案的紀錄格式</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欄位編號</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描</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述</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置</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格</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式</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備</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註</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編</w:t>
            </w:r>
            <w:r w:rsidRPr="00C15FA8">
              <w:rPr>
                <w:rFonts w:ascii="新細明體" w:eastAsia="新細明體" w:hAnsi="新細明體"/>
                <w:spacing w:val="0"/>
                <w:sz w:val="14"/>
                <w:szCs w:val="14"/>
              </w:rPr>
              <w:t xml:space="preserve"> </w:t>
            </w:r>
            <w:r w:rsidRPr="00C15FA8">
              <w:rPr>
                <w:rFonts w:ascii="新細明體" w:eastAsia="新細明體" w:hAnsi="新細明體" w:hint="eastAsia"/>
                <w:spacing w:val="0"/>
                <w:sz w:val="14"/>
                <w:szCs w:val="14"/>
              </w:rPr>
              <w:t>號</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1 - 14</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X(14)</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C15FA8">
            <w:pPr>
              <w:snapToGrid w:val="0"/>
              <w:spacing w:line="240" w:lineRule="auto"/>
              <w:textAlignment w:val="auto"/>
              <w:rPr>
                <w:rFonts w:ascii="新細明體" w:eastAsia="新細明體" w:hAnsi="新細明體"/>
                <w:spacing w:val="0"/>
                <w:sz w:val="14"/>
                <w:szCs w:val="14"/>
                <w:lang w:eastAsia="zh-HK"/>
              </w:rPr>
            </w:pPr>
            <w:r w:rsidRPr="00C15FA8">
              <w:rPr>
                <w:rFonts w:ascii="新細明體" w:eastAsia="新細明體" w:hAnsi="新細明體" w:hint="eastAsia"/>
                <w:spacing w:val="0"/>
                <w:sz w:val="14"/>
                <w:szCs w:val="14"/>
              </w:rPr>
              <w:t>每個按揭註冊摘要月誌檔案的紀錄會獲編配獨有的編號，其格式為</w:t>
            </w:r>
            <w:r w:rsidRPr="00C15FA8">
              <w:rPr>
                <w:rFonts w:ascii="新細明體" w:eastAsia="新細明體" w:hAnsi="新細明體"/>
                <w:spacing w:val="0"/>
                <w:sz w:val="14"/>
                <w:szCs w:val="14"/>
              </w:rPr>
              <w:t>yyyymmnnnnnnnn</w:t>
            </w:r>
            <w:r w:rsidRPr="00C15FA8">
              <w:rPr>
                <w:rFonts w:ascii="新細明體" w:eastAsia="新細明體" w:hAnsi="新細明體" w:hint="eastAsia"/>
                <w:spacing w:val="0"/>
                <w:sz w:val="14"/>
                <w:szCs w:val="14"/>
              </w:rPr>
              <w:t>，</w:t>
            </w:r>
            <w:r w:rsidRPr="00C15FA8">
              <w:rPr>
                <w:rFonts w:ascii="新細明體" w:eastAsia="新細明體" w:hAnsi="新細明體"/>
                <w:spacing w:val="0"/>
                <w:sz w:val="14"/>
                <w:szCs w:val="14"/>
              </w:rPr>
              <w:t>yyyymm</w:t>
            </w:r>
            <w:r w:rsidRPr="00C15FA8">
              <w:rPr>
                <w:rFonts w:ascii="新細明體" w:eastAsia="新細明體" w:hAnsi="新細明體" w:hint="eastAsia"/>
                <w:spacing w:val="0"/>
                <w:sz w:val="14"/>
                <w:szCs w:val="14"/>
              </w:rPr>
              <w:t>代表按揭註冊摘要月誌數據的年份和月份，而</w:t>
            </w:r>
            <w:r w:rsidRPr="00C15FA8">
              <w:rPr>
                <w:rFonts w:ascii="新細明體" w:eastAsia="新細明體" w:hAnsi="新細明體"/>
                <w:spacing w:val="0"/>
                <w:sz w:val="14"/>
                <w:szCs w:val="14"/>
              </w:rPr>
              <w:t>nnnnnnnn</w:t>
            </w:r>
            <w:r w:rsidRPr="00C15FA8">
              <w:rPr>
                <w:rFonts w:ascii="新細明體" w:eastAsia="新細明體" w:hAnsi="新細明體" w:hint="eastAsia"/>
                <w:spacing w:val="0"/>
                <w:sz w:val="14"/>
                <w:szCs w:val="14"/>
              </w:rPr>
              <w:t>則是</w:t>
            </w:r>
            <w:r w:rsidRPr="00C15FA8">
              <w:rPr>
                <w:rFonts w:ascii="新細明體" w:eastAsia="新細明體" w:hAnsi="新細明體"/>
                <w:spacing w:val="0"/>
                <w:sz w:val="14"/>
                <w:szCs w:val="14"/>
              </w:rPr>
              <w:t>8</w:t>
            </w:r>
            <w:r w:rsidRPr="00C15FA8">
              <w:rPr>
                <w:rFonts w:ascii="新細明體" w:eastAsia="新細明體" w:hAnsi="新細明體" w:hint="eastAsia"/>
                <w:spacing w:val="0"/>
                <w:sz w:val="14"/>
                <w:szCs w:val="14"/>
              </w:rPr>
              <w:t>位數字，如不足</w:t>
            </w:r>
            <w:r w:rsidRPr="00C15FA8">
              <w:rPr>
                <w:rFonts w:ascii="新細明體" w:eastAsia="新細明體" w:hAnsi="新細明體"/>
                <w:spacing w:val="0"/>
                <w:sz w:val="14"/>
                <w:szCs w:val="14"/>
              </w:rPr>
              <w:t>8</w:t>
            </w:r>
            <w:r w:rsidRPr="00C15FA8">
              <w:rPr>
                <w:rFonts w:ascii="新細明體" w:eastAsia="新細明體" w:hAnsi="新細明體" w:hint="eastAsia"/>
                <w:spacing w:val="0"/>
                <w:sz w:val="14"/>
                <w:szCs w:val="14"/>
              </w:rPr>
              <w:t>位須於左邊補零。</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印花稅</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15 - 28</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9(14)</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0C49DF">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以</w:t>
            </w:r>
            <w:r w:rsidR="00BF4519">
              <w:rPr>
                <w:rFonts w:ascii="新細明體" w:eastAsia="新細明體" w:hAnsi="新細明體" w:hint="eastAsia"/>
                <w:spacing w:val="0"/>
                <w:sz w:val="14"/>
                <w:szCs w:val="14"/>
              </w:rPr>
              <w:t>仙</w:t>
            </w:r>
            <w:r w:rsidRPr="00C15FA8">
              <w:rPr>
                <w:rFonts w:ascii="新細明體" w:eastAsia="新細明體" w:hAnsi="新細明體" w:hint="eastAsia"/>
                <w:spacing w:val="0"/>
                <w:sz w:val="14"/>
                <w:szCs w:val="14"/>
              </w:rPr>
              <w:t>為單位，靠右對齊，開頭不用補零。</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lang w:eastAsia="zh-HK"/>
              </w:rPr>
            </w:pPr>
            <w:r w:rsidRPr="00C15FA8">
              <w:rPr>
                <w:rFonts w:ascii="新細明體" w:eastAsia="新細明體" w:hAnsi="新細明體"/>
                <w:spacing w:val="0"/>
                <w:sz w:val="14"/>
                <w:szCs w:val="14"/>
                <w:lang w:eastAsia="zh-HK"/>
              </w:rPr>
              <w:t>&lt;</w:t>
            </w:r>
            <w:r w:rsidRPr="00C15FA8">
              <w:rPr>
                <w:rFonts w:ascii="新細明體" w:eastAsia="新細明體" w:hAnsi="新細明體" w:hint="eastAsia"/>
                <w:spacing w:val="0"/>
                <w:sz w:val="14"/>
                <w:szCs w:val="14"/>
              </w:rPr>
              <w:t>備用</w:t>
            </w:r>
            <w:r w:rsidRPr="00C15FA8">
              <w:rPr>
                <w:rFonts w:ascii="新細明體" w:eastAsia="新細明體" w:hAnsi="新細明體"/>
                <w:spacing w:val="0"/>
                <w:sz w:val="14"/>
                <w:szCs w:val="14"/>
                <w:lang w:eastAsia="zh-HK"/>
              </w:rPr>
              <w:t>&gt;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29 - 44</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X(16)</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填滿空格。</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文書日期</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45 - 52</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9(8)</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日期格式為</w:t>
            </w:r>
            <w:r w:rsidRPr="00C15FA8">
              <w:rPr>
                <w:rFonts w:ascii="新細明體" w:eastAsia="新細明體" w:hAnsi="新細明體"/>
                <w:spacing w:val="0"/>
                <w:sz w:val="14"/>
                <w:szCs w:val="14"/>
              </w:rPr>
              <w:t>yyyymmdd</w:t>
            </w:r>
            <w:r w:rsidRPr="00C15FA8">
              <w:rPr>
                <w:rFonts w:ascii="新細明體" w:eastAsia="新細明體" w:hAnsi="新細明體" w:hint="eastAsia"/>
                <w:spacing w:val="0"/>
                <w:sz w:val="14"/>
                <w:szCs w:val="14"/>
              </w:rPr>
              <w:t>。</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交付日期</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53 - 60</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9(8)</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日期格式為</w:t>
            </w:r>
            <w:r w:rsidRPr="00C15FA8">
              <w:rPr>
                <w:rFonts w:ascii="新細明體" w:eastAsia="新細明體" w:hAnsi="新細明體"/>
                <w:spacing w:val="0"/>
                <w:sz w:val="14"/>
                <w:szCs w:val="14"/>
              </w:rPr>
              <w:t>yyyymmdd</w:t>
            </w:r>
            <w:r w:rsidRPr="00C15FA8">
              <w:rPr>
                <w:rFonts w:ascii="新細明體" w:eastAsia="新細明體" w:hAnsi="新細明體" w:hint="eastAsia"/>
                <w:spacing w:val="0"/>
                <w:sz w:val="14"/>
                <w:szCs w:val="14"/>
              </w:rPr>
              <w:t>。</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文書性質</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61 - 165</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X(105)</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 </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代價</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港幣</w:t>
            </w:r>
            <w:r w:rsidRPr="00C15FA8">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166 - 181</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9(16)</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以</w:t>
            </w:r>
            <w:r w:rsidR="00BF4519">
              <w:rPr>
                <w:rFonts w:ascii="新細明體" w:eastAsia="新細明體" w:hAnsi="新細明體" w:hint="eastAsia"/>
                <w:spacing w:val="0"/>
                <w:sz w:val="14"/>
                <w:szCs w:val="14"/>
              </w:rPr>
              <w:t>仙</w:t>
            </w:r>
            <w:r w:rsidRPr="00C15FA8">
              <w:rPr>
                <w:rFonts w:ascii="新細明體" w:eastAsia="新細明體" w:hAnsi="新細明體" w:hint="eastAsia"/>
                <w:spacing w:val="0"/>
                <w:sz w:val="14"/>
                <w:szCs w:val="14"/>
              </w:rPr>
              <w:t>為單位，靠右對齊，開頭不用補零。</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代價</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文字</w:t>
            </w:r>
            <w:r w:rsidRPr="005221CD">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182 - 281</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X(100)</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 </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1"/>
              </w:numPr>
              <w:snapToGrid w:val="0"/>
              <w:spacing w:line="240" w:lineRule="auto"/>
              <w:textAlignment w:val="auto"/>
              <w:rPr>
                <w:rFonts w:ascii="新細明體" w:eastAsia="新細明體" w:hAnsi="新細明體"/>
                <w:spacing w:val="0"/>
                <w:sz w:val="14"/>
                <w:szCs w:val="14"/>
                <w:lang w:eastAsia="zh-HK"/>
              </w:rPr>
            </w:pPr>
          </w:p>
        </w:tc>
        <w:tc>
          <w:tcPr>
            <w:tcW w:w="216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代價</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涉及多於一個物業的代碼</w:t>
            </w:r>
            <w:r w:rsidRPr="005221CD">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282 - 285</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X(4)</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r>
    </w:tbl>
    <w:p w:rsidR="009D5949" w:rsidRPr="00C15FA8" w:rsidRDefault="009D5949" w:rsidP="009D5949">
      <w:pPr>
        <w:snapToGrid w:val="0"/>
        <w:spacing w:line="240" w:lineRule="auto"/>
        <w:rPr>
          <w:rFonts w:ascii="新細明體" w:eastAsia="新細明體" w:hAnsi="新細明體"/>
          <w:spacing w:val="0"/>
          <w:sz w:val="14"/>
          <w:szCs w:val="14"/>
        </w:rPr>
      </w:pPr>
    </w:p>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MMIM.FL3</w:t>
      </w:r>
      <w:r w:rsidRPr="00C15FA8">
        <w:rPr>
          <w:rFonts w:ascii="新細明體" w:eastAsia="新細明體" w:hAnsi="新細明體" w:hint="eastAsia"/>
          <w:spacing w:val="0"/>
          <w:sz w:val="14"/>
          <w:szCs w:val="14"/>
        </w:rPr>
        <w:t>檔案的紀錄格式</w:t>
      </w:r>
    </w:p>
    <w:tbl>
      <w:tblPr>
        <w:tblW w:w="15675" w:type="dxa"/>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欄位編號</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描</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述</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置</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格</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式</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備</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註</w:t>
            </w:r>
          </w:p>
        </w:tc>
      </w:tr>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C15FA8" w:rsidP="00C15FA8">
            <w:pPr>
              <w:numPr>
                <w:ilvl w:val="0"/>
                <w:numId w:val="34"/>
              </w:numPr>
              <w:snapToGrid w:val="0"/>
              <w:spacing w:line="240" w:lineRule="auto"/>
              <w:textAlignment w:val="auto"/>
              <w:rPr>
                <w:rFonts w:ascii="新細明體" w:eastAsia="新細明體" w:hAnsi="新細明體"/>
                <w:spacing w:val="0"/>
                <w:sz w:val="14"/>
                <w:szCs w:val="14"/>
              </w:rPr>
            </w:pPr>
            <w:r w:rsidRPr="00C15FA8">
              <w:rPr>
                <w:rFonts w:ascii="新細明體" w:eastAsia="新細明體" w:hAnsi="新細明體"/>
                <w:spacing w:val="0"/>
                <w:sz w:val="14"/>
                <w:szCs w:val="14"/>
                <w:lang w:eastAsia="zh-HK"/>
              </w:rPr>
              <w:t>11.</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編號</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1 - 14</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X(14)</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 </w:t>
            </w: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lang w:eastAsia="zh-HK"/>
              </w:rPr>
              <w:t>每個按揭註冊摘要月誌檔案的紀錄會獲編配獨有的編號，其格式為</w:t>
            </w:r>
            <w:r w:rsidRPr="00C15FA8">
              <w:rPr>
                <w:rFonts w:ascii="新細明體" w:eastAsia="新細明體" w:hAnsi="新細明體"/>
                <w:spacing w:val="0"/>
                <w:sz w:val="14"/>
                <w:szCs w:val="14"/>
                <w:lang w:eastAsia="zh-HK"/>
              </w:rPr>
              <w:t>yyyymmnnnnnnnn</w:t>
            </w:r>
            <w:r w:rsidRPr="00C15FA8">
              <w:rPr>
                <w:rFonts w:ascii="新細明體" w:eastAsia="新細明體" w:hAnsi="新細明體" w:hint="eastAsia"/>
                <w:spacing w:val="0"/>
                <w:sz w:val="14"/>
                <w:szCs w:val="14"/>
                <w:lang w:eastAsia="zh-HK"/>
              </w:rPr>
              <w:t>，</w:t>
            </w:r>
            <w:r w:rsidRPr="00C15FA8">
              <w:rPr>
                <w:rFonts w:ascii="新細明體" w:eastAsia="新細明體" w:hAnsi="新細明體"/>
                <w:spacing w:val="0"/>
                <w:sz w:val="14"/>
                <w:szCs w:val="14"/>
                <w:lang w:eastAsia="zh-HK"/>
              </w:rPr>
              <w:t>yyyymm</w:t>
            </w:r>
            <w:r w:rsidRPr="00C15FA8">
              <w:rPr>
                <w:rFonts w:ascii="新細明體" w:eastAsia="新細明體" w:hAnsi="新細明體" w:hint="eastAsia"/>
                <w:spacing w:val="0"/>
                <w:sz w:val="14"/>
                <w:szCs w:val="14"/>
                <w:lang w:eastAsia="zh-HK"/>
              </w:rPr>
              <w:t>代表按揭註冊摘要月誌數據的年份和月份，而</w:t>
            </w:r>
            <w:r w:rsidRPr="00C15FA8">
              <w:rPr>
                <w:rFonts w:ascii="新細明體" w:eastAsia="新細明體" w:hAnsi="新細明體"/>
                <w:spacing w:val="0"/>
                <w:sz w:val="14"/>
                <w:szCs w:val="14"/>
                <w:lang w:eastAsia="zh-HK"/>
              </w:rPr>
              <w:t>nnnnnnnn</w:t>
            </w:r>
            <w:r w:rsidRPr="00C15FA8">
              <w:rPr>
                <w:rFonts w:ascii="新細明體" w:eastAsia="新細明體" w:hAnsi="新細明體" w:hint="eastAsia"/>
                <w:spacing w:val="0"/>
                <w:sz w:val="14"/>
                <w:szCs w:val="14"/>
                <w:lang w:eastAsia="zh-HK"/>
              </w:rPr>
              <w:t>則是</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位數字，如不足</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位須於左邊補零。</w:t>
            </w:r>
          </w:p>
        </w:tc>
      </w:tr>
      <w:tr w:rsidR="009D5949" w:rsidRPr="00C15FA8" w:rsidTr="00AF67DA">
        <w:trPr>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4"/>
              </w:numPr>
              <w:snapToGrid w:val="0"/>
              <w:spacing w:line="240" w:lineRule="auto"/>
              <w:textAlignment w:val="auto"/>
              <w:rPr>
                <w:rFonts w:ascii="新細明體" w:eastAsia="新細明體" w:hAnsi="新細明體"/>
                <w:spacing w:val="0"/>
                <w:sz w:val="14"/>
                <w:szCs w:val="14"/>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承按人名稱</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承按人如非個別人士，其名稱才會被抽取出來</w:t>
            </w:r>
            <w:r w:rsidRPr="00C15FA8">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15 - 154</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X(140)</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 </w:t>
            </w:r>
          </w:p>
        </w:tc>
        <w:tc>
          <w:tcPr>
            <w:tcW w:w="108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結尾空格會被刪除。</w:t>
            </w:r>
          </w:p>
        </w:tc>
      </w:tr>
    </w:tbl>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MMIM.FL4</w:t>
      </w:r>
      <w:r w:rsidRPr="00C15FA8">
        <w:rPr>
          <w:rFonts w:ascii="新細明體" w:eastAsia="新細明體" w:hAnsi="新細明體" w:hint="eastAsia"/>
          <w:spacing w:val="0"/>
          <w:sz w:val="14"/>
          <w:szCs w:val="14"/>
        </w:rPr>
        <w:t>檔案的紀錄格式</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欄位編號</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p>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描</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述</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置</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格</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式</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備</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註</w:t>
            </w:r>
          </w:p>
        </w:tc>
      </w:tr>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numPr>
                <w:ilvl w:val="0"/>
                <w:numId w:val="32"/>
              </w:numPr>
              <w:snapToGrid w:val="0"/>
              <w:spacing w:line="240" w:lineRule="auto"/>
              <w:textAlignment w:val="auto"/>
              <w:rPr>
                <w:rFonts w:ascii="新細明體" w:eastAsia="新細明體" w:hAnsi="新細明體"/>
                <w:spacing w:val="0"/>
                <w:sz w:val="14"/>
                <w:szCs w:val="14"/>
              </w:rPr>
            </w:pP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編號</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1 - 14</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X(14)</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lang w:eastAsia="zh-HK"/>
              </w:rPr>
            </w:pPr>
            <w:r w:rsidRPr="00C15FA8">
              <w:rPr>
                <w:rFonts w:ascii="新細明體" w:eastAsia="新細明體" w:hAnsi="新細明體" w:hint="eastAsia"/>
                <w:spacing w:val="0"/>
                <w:sz w:val="14"/>
                <w:szCs w:val="14"/>
                <w:lang w:eastAsia="zh-HK"/>
              </w:rPr>
              <w:t>每個按揭註冊摘要月誌檔案的紀錄會獲編配獨有的編號，其格式為</w:t>
            </w:r>
            <w:r w:rsidRPr="00C15FA8">
              <w:rPr>
                <w:rFonts w:ascii="新細明體" w:eastAsia="新細明體" w:hAnsi="新細明體"/>
                <w:spacing w:val="0"/>
                <w:sz w:val="14"/>
                <w:szCs w:val="14"/>
                <w:lang w:eastAsia="zh-HK"/>
              </w:rPr>
              <w:t>yyyymmnnnnnnnn</w:t>
            </w:r>
            <w:r w:rsidRPr="00C15FA8">
              <w:rPr>
                <w:rFonts w:ascii="新細明體" w:eastAsia="新細明體" w:hAnsi="新細明體" w:hint="eastAsia"/>
                <w:spacing w:val="0"/>
                <w:sz w:val="14"/>
                <w:szCs w:val="14"/>
                <w:lang w:eastAsia="zh-HK"/>
              </w:rPr>
              <w:t>，</w:t>
            </w:r>
            <w:r w:rsidRPr="00C15FA8">
              <w:rPr>
                <w:rFonts w:ascii="新細明體" w:eastAsia="新細明體" w:hAnsi="新細明體"/>
                <w:spacing w:val="0"/>
                <w:sz w:val="14"/>
                <w:szCs w:val="14"/>
                <w:lang w:eastAsia="zh-HK"/>
              </w:rPr>
              <w:t>yyyymm</w:t>
            </w:r>
            <w:r w:rsidRPr="00C15FA8">
              <w:rPr>
                <w:rFonts w:ascii="新細明體" w:eastAsia="新細明體" w:hAnsi="新細明體" w:hint="eastAsia"/>
                <w:spacing w:val="0"/>
                <w:sz w:val="14"/>
                <w:szCs w:val="14"/>
                <w:lang w:eastAsia="zh-HK"/>
              </w:rPr>
              <w:t>代表按揭註冊摘要月誌數據的年份和月份，而</w:t>
            </w:r>
            <w:r w:rsidRPr="00C15FA8">
              <w:rPr>
                <w:rFonts w:ascii="新細明體" w:eastAsia="新細明體" w:hAnsi="新細明體"/>
                <w:spacing w:val="0"/>
                <w:sz w:val="14"/>
                <w:szCs w:val="14"/>
                <w:lang w:eastAsia="zh-HK"/>
              </w:rPr>
              <w:t>nnnnnnnn</w:t>
            </w:r>
            <w:r w:rsidRPr="00C15FA8">
              <w:rPr>
                <w:rFonts w:ascii="新細明體" w:eastAsia="新細明體" w:hAnsi="新細明體" w:hint="eastAsia"/>
                <w:spacing w:val="0"/>
                <w:sz w:val="14"/>
                <w:szCs w:val="14"/>
                <w:lang w:eastAsia="zh-HK"/>
              </w:rPr>
              <w:t>則是</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位數字，如不足</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位須於左邊補零。</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2"/>
              </w:numPr>
              <w:snapToGrid w:val="0"/>
              <w:spacing w:line="240" w:lineRule="auto"/>
              <w:textAlignment w:val="auto"/>
              <w:rPr>
                <w:rFonts w:ascii="新細明體" w:eastAsia="新細明體" w:hAnsi="新細明體"/>
                <w:spacing w:val="0"/>
                <w:sz w:val="14"/>
                <w:szCs w:val="14"/>
              </w:rPr>
            </w:pPr>
          </w:p>
        </w:tc>
        <w:tc>
          <w:tcPr>
            <w:tcW w:w="216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物業編號</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15 - 22</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X(8)</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lang w:eastAsia="zh-HK"/>
              </w:rPr>
            </w:pPr>
          </w:p>
        </w:tc>
        <w:tc>
          <w:tcPr>
            <w:tcW w:w="108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lang w:eastAsia="zh-HK"/>
              </w:rPr>
            </w:pPr>
            <w:r w:rsidRPr="00C15FA8">
              <w:rPr>
                <w:rFonts w:ascii="新細明體" w:eastAsia="新細明體" w:hAnsi="新細明體" w:hint="eastAsia"/>
                <w:spacing w:val="0"/>
                <w:sz w:val="14"/>
                <w:szCs w:val="14"/>
              </w:rPr>
              <w:t>物業編號是用以識別按揭註冊摘要月誌檔案每個紀錄內的物業的獨有號碼，其格式為</w:t>
            </w:r>
            <w:r w:rsidRPr="00C15FA8">
              <w:rPr>
                <w:rFonts w:ascii="新細明體" w:eastAsia="新細明體" w:hAnsi="新細明體"/>
                <w:spacing w:val="0"/>
                <w:sz w:val="14"/>
                <w:szCs w:val="14"/>
              </w:rPr>
              <w:t>Pnnnnnnn</w:t>
            </w:r>
            <w:r w:rsidRPr="00C15FA8">
              <w:rPr>
                <w:rFonts w:ascii="新細明體" w:eastAsia="新細明體" w:hAnsi="新細明體" w:hint="eastAsia"/>
                <w:spacing w:val="0"/>
                <w:sz w:val="14"/>
                <w:szCs w:val="14"/>
              </w:rPr>
              <w:t>，“</w:t>
            </w:r>
            <w:r w:rsidRPr="00C15FA8">
              <w:rPr>
                <w:rFonts w:ascii="新細明體" w:eastAsia="新細明體" w:hAnsi="新細明體"/>
                <w:spacing w:val="0"/>
                <w:sz w:val="14"/>
                <w:szCs w:val="14"/>
              </w:rPr>
              <w:t>P</w:t>
            </w:r>
            <w:r w:rsidRPr="00C15FA8">
              <w:rPr>
                <w:rFonts w:ascii="新細明體" w:eastAsia="新細明體" w:hAnsi="新細明體" w:hint="eastAsia"/>
                <w:spacing w:val="0"/>
                <w:sz w:val="14"/>
                <w:szCs w:val="14"/>
              </w:rPr>
              <w:t>”</w:t>
            </w:r>
            <w:r w:rsidRPr="00C15FA8">
              <w:rPr>
                <w:rFonts w:ascii="新細明體" w:eastAsia="新細明體" w:hAnsi="新細明體"/>
                <w:spacing w:val="0"/>
                <w:sz w:val="14"/>
                <w:szCs w:val="14"/>
              </w:rPr>
              <w:t xml:space="preserve"> </w:t>
            </w:r>
            <w:r w:rsidRPr="00C15FA8">
              <w:rPr>
                <w:rFonts w:ascii="新細明體" w:eastAsia="新細明體" w:hAnsi="新細明體" w:hint="eastAsia"/>
                <w:spacing w:val="0"/>
                <w:sz w:val="14"/>
                <w:szCs w:val="14"/>
              </w:rPr>
              <w:t>是固定的前綴字母，而</w:t>
            </w:r>
            <w:r w:rsidRPr="00C15FA8">
              <w:rPr>
                <w:rFonts w:ascii="新細明體" w:eastAsia="新細明體" w:hAnsi="新細明體"/>
                <w:spacing w:val="0"/>
                <w:sz w:val="14"/>
                <w:szCs w:val="14"/>
              </w:rPr>
              <w:t>nnnnnnn</w:t>
            </w:r>
            <w:r w:rsidRPr="00C15FA8">
              <w:rPr>
                <w:rFonts w:ascii="新細明體" w:eastAsia="新細明體" w:hAnsi="新細明體" w:hint="eastAsia"/>
                <w:spacing w:val="0"/>
                <w:sz w:val="14"/>
                <w:szCs w:val="14"/>
              </w:rPr>
              <w:t>則是</w:t>
            </w:r>
            <w:r w:rsidRPr="00C15FA8">
              <w:rPr>
                <w:rFonts w:ascii="新細明體" w:eastAsia="新細明體" w:hAnsi="新細明體"/>
                <w:spacing w:val="0"/>
                <w:sz w:val="14"/>
                <w:szCs w:val="14"/>
              </w:rPr>
              <w:t>7</w:t>
            </w:r>
            <w:r w:rsidRPr="00C15FA8">
              <w:rPr>
                <w:rFonts w:ascii="新細明體" w:eastAsia="新細明體" w:hAnsi="新細明體" w:hint="eastAsia"/>
                <w:spacing w:val="0"/>
                <w:sz w:val="14"/>
                <w:szCs w:val="14"/>
              </w:rPr>
              <w:t>位數字，如不足</w:t>
            </w:r>
            <w:r w:rsidRPr="00C15FA8">
              <w:rPr>
                <w:rFonts w:ascii="新細明體" w:eastAsia="新細明體" w:hAnsi="新細明體"/>
                <w:spacing w:val="0"/>
                <w:sz w:val="14"/>
                <w:szCs w:val="14"/>
              </w:rPr>
              <w:t>7</w:t>
            </w:r>
            <w:r w:rsidRPr="00C15FA8">
              <w:rPr>
                <w:rFonts w:ascii="新細明體" w:eastAsia="新細明體" w:hAnsi="新細明體" w:hint="eastAsia"/>
                <w:spacing w:val="0"/>
                <w:sz w:val="14"/>
                <w:szCs w:val="14"/>
              </w:rPr>
              <w:t>位須於左邊補零。每個編號可包括一個或以上的物業。</w:t>
            </w:r>
            <w:r w:rsidRPr="00C15FA8">
              <w:rPr>
                <w:rFonts w:ascii="新細明體" w:eastAsia="新細明體" w:hAnsi="新細明體"/>
                <w:spacing w:val="0"/>
                <w:sz w:val="14"/>
                <w:szCs w:val="14"/>
              </w:rPr>
              <w:t xml:space="preserve">   </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2"/>
              </w:numPr>
              <w:snapToGrid w:val="0"/>
              <w:spacing w:line="240" w:lineRule="auto"/>
              <w:textAlignment w:val="auto"/>
              <w:rPr>
                <w:rFonts w:ascii="新細明體" w:eastAsia="新細明體" w:hAnsi="新細明體"/>
                <w:spacing w:val="0"/>
                <w:sz w:val="14"/>
                <w:szCs w:val="14"/>
              </w:rPr>
            </w:pPr>
          </w:p>
        </w:tc>
        <w:tc>
          <w:tcPr>
            <w:tcW w:w="216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地段識別代號</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23 - 342</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X(320)</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如地段位置</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中文及英文</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留空，結尾空格會被刪除。</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2"/>
              </w:numPr>
              <w:snapToGrid w:val="0"/>
              <w:spacing w:line="240" w:lineRule="auto"/>
              <w:textAlignment w:val="auto"/>
              <w:rPr>
                <w:rFonts w:ascii="新細明體" w:eastAsia="新細明體" w:hAnsi="新細明體"/>
                <w:spacing w:val="0"/>
                <w:sz w:val="14"/>
                <w:szCs w:val="14"/>
              </w:rPr>
            </w:pPr>
          </w:p>
        </w:tc>
        <w:tc>
          <w:tcPr>
            <w:tcW w:w="216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地段位置</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英文</w:t>
            </w:r>
            <w:r w:rsidRPr="005221CD">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343 - 683</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X(341)</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如地段位置</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英文</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留空，結尾空格會被刪除。</w:t>
            </w:r>
          </w:p>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如某個註冊摘要現有的記項數目已達至預設可顯示的登記冊數目上限，便會附加名“</w:t>
            </w:r>
            <w:r w:rsidRPr="00C15FA8">
              <w:rPr>
                <w:rFonts w:ascii="新細明體" w:eastAsia="新細明體" w:hAnsi="新細明體"/>
                <w:spacing w:val="0"/>
                <w:sz w:val="14"/>
                <w:szCs w:val="14"/>
              </w:rPr>
              <w:t>AND OTHER PROPERTIES</w:t>
            </w:r>
            <w:r w:rsidRPr="00C15FA8">
              <w:rPr>
                <w:rFonts w:ascii="新細明體" w:eastAsia="新細明體" w:hAnsi="新細明體" w:hint="eastAsia"/>
                <w:spacing w:val="0"/>
                <w:sz w:val="14"/>
                <w:szCs w:val="14"/>
              </w:rPr>
              <w:t>”。</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9D5949" w:rsidP="00C15FA8">
            <w:pPr>
              <w:numPr>
                <w:ilvl w:val="0"/>
                <w:numId w:val="32"/>
              </w:numPr>
              <w:snapToGrid w:val="0"/>
              <w:spacing w:line="240" w:lineRule="auto"/>
              <w:textAlignment w:val="auto"/>
              <w:rPr>
                <w:rFonts w:ascii="新細明體" w:eastAsia="新細明體" w:hAnsi="新細明體"/>
                <w:spacing w:val="0"/>
                <w:sz w:val="14"/>
                <w:szCs w:val="14"/>
              </w:rPr>
            </w:pP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地段位置</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中文</w:t>
            </w:r>
            <w:r w:rsidRPr="00C15FA8">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684 -1333</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X(650)</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結尾的空格會被刪除，中文字採用統一碼</w:t>
            </w:r>
            <w:r w:rsidRPr="00C15FA8">
              <w:rPr>
                <w:rFonts w:ascii="新細明體" w:eastAsia="新細明體" w:hAnsi="新細明體"/>
                <w:spacing w:val="0"/>
                <w:sz w:val="14"/>
                <w:szCs w:val="14"/>
              </w:rPr>
              <w:t>(UTF-8)</w:t>
            </w:r>
            <w:r w:rsidRPr="00C15FA8">
              <w:rPr>
                <w:rFonts w:ascii="新細明體" w:eastAsia="新細明體" w:hAnsi="新細明體" w:hint="eastAsia"/>
                <w:spacing w:val="0"/>
                <w:sz w:val="14"/>
                <w:szCs w:val="14"/>
              </w:rPr>
              <w:t>編碼。</w:t>
            </w:r>
          </w:p>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如某個註冊摘要現有的記項數目已達至預設可顯示的登記冊數目上限，便會附加名“及其他物業”。</w:t>
            </w:r>
          </w:p>
        </w:tc>
      </w:tr>
    </w:tbl>
    <w:p w:rsidR="009D5949" w:rsidRPr="00C15FA8" w:rsidRDefault="009D5949" w:rsidP="009D5949">
      <w:pPr>
        <w:snapToGrid w:val="0"/>
        <w:spacing w:line="240" w:lineRule="auto"/>
        <w:rPr>
          <w:rFonts w:ascii="新細明體" w:eastAsia="新細明體" w:hAnsi="新細明體"/>
          <w:spacing w:val="0"/>
          <w:sz w:val="14"/>
          <w:szCs w:val="14"/>
        </w:rPr>
      </w:pPr>
    </w:p>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MMIM.FL5</w:t>
      </w:r>
      <w:r w:rsidRPr="00C15FA8">
        <w:rPr>
          <w:rFonts w:ascii="新細明體" w:eastAsia="新細明體" w:hAnsi="新細明體" w:hint="eastAsia"/>
          <w:spacing w:val="0"/>
          <w:sz w:val="14"/>
          <w:szCs w:val="14"/>
        </w:rPr>
        <w:t>檔案的紀錄格式</w:t>
      </w:r>
    </w:p>
    <w:tbl>
      <w:tblPr>
        <w:tblW w:w="15720" w:type="dxa"/>
        <w:tblInd w:w="-15"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45"/>
      </w:tblGrid>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欄位編號</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描</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述</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置</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格</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式</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45"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b/>
                <w:spacing w:val="0"/>
                <w:sz w:val="14"/>
                <w:szCs w:val="14"/>
              </w:rPr>
              <w:t>備</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註</w:t>
            </w:r>
          </w:p>
        </w:tc>
      </w:tr>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1.</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編號</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1 - 14</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X(14)</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45"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lang w:eastAsia="zh-HK"/>
              </w:rPr>
            </w:pPr>
            <w:r w:rsidRPr="00C15FA8">
              <w:rPr>
                <w:rFonts w:ascii="新細明體" w:eastAsia="新細明體" w:hAnsi="新細明體" w:hint="eastAsia"/>
                <w:spacing w:val="0"/>
                <w:sz w:val="14"/>
                <w:szCs w:val="14"/>
                <w:lang w:eastAsia="zh-HK"/>
              </w:rPr>
              <w:t>每個按揭註冊摘要月誌檔案的紀錄會獲編配獨有的編號，其格式為</w:t>
            </w:r>
            <w:r w:rsidRPr="00C15FA8">
              <w:rPr>
                <w:rFonts w:ascii="新細明體" w:eastAsia="新細明體" w:hAnsi="新細明體"/>
                <w:spacing w:val="0"/>
                <w:sz w:val="14"/>
                <w:szCs w:val="14"/>
                <w:lang w:eastAsia="zh-HK"/>
              </w:rPr>
              <w:t>yyyymmnnnnnnnn</w:t>
            </w:r>
            <w:r w:rsidRPr="00C15FA8">
              <w:rPr>
                <w:rFonts w:ascii="新細明體" w:eastAsia="新細明體" w:hAnsi="新細明體" w:hint="eastAsia"/>
                <w:spacing w:val="0"/>
                <w:sz w:val="14"/>
                <w:szCs w:val="14"/>
                <w:lang w:eastAsia="zh-HK"/>
              </w:rPr>
              <w:t>，</w:t>
            </w:r>
            <w:r w:rsidRPr="00C15FA8">
              <w:rPr>
                <w:rFonts w:ascii="新細明體" w:eastAsia="新細明體" w:hAnsi="新細明體"/>
                <w:spacing w:val="0"/>
                <w:sz w:val="14"/>
                <w:szCs w:val="14"/>
                <w:lang w:eastAsia="zh-HK"/>
              </w:rPr>
              <w:t>yyyymm</w:t>
            </w:r>
            <w:r w:rsidRPr="00C15FA8">
              <w:rPr>
                <w:rFonts w:ascii="新細明體" w:eastAsia="新細明體" w:hAnsi="新細明體" w:hint="eastAsia"/>
                <w:spacing w:val="0"/>
                <w:sz w:val="14"/>
                <w:szCs w:val="14"/>
                <w:lang w:eastAsia="zh-HK"/>
              </w:rPr>
              <w:t>代表按揭註冊摘要月誌數據的年份和月份，而</w:t>
            </w:r>
            <w:r w:rsidRPr="00C15FA8">
              <w:rPr>
                <w:rFonts w:ascii="新細明體" w:eastAsia="新細明體" w:hAnsi="新細明體"/>
                <w:spacing w:val="0"/>
                <w:sz w:val="14"/>
                <w:szCs w:val="14"/>
                <w:lang w:eastAsia="zh-HK"/>
              </w:rPr>
              <w:t>nnnnnnnn</w:t>
            </w:r>
            <w:r w:rsidRPr="00C15FA8">
              <w:rPr>
                <w:rFonts w:ascii="新細明體" w:eastAsia="新細明體" w:hAnsi="新細明體" w:hint="eastAsia"/>
                <w:spacing w:val="0"/>
                <w:sz w:val="14"/>
                <w:szCs w:val="14"/>
                <w:lang w:eastAsia="zh-HK"/>
              </w:rPr>
              <w:t>則是</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位數字，如不足</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位須於左邊補零。</w:t>
            </w:r>
          </w:p>
        </w:tc>
      </w:tr>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2.</w:t>
            </w: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物業編號</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15 - 22</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X(8)</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4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lang w:eastAsia="zh-HK"/>
              </w:rPr>
              <w:t>物業編號是用以識別按揭註冊摘要月誌檔案每個紀錄內的物業的獨有號碼，其格式為</w:t>
            </w:r>
            <w:r w:rsidRPr="00C15FA8">
              <w:rPr>
                <w:rFonts w:ascii="新細明體" w:eastAsia="新細明體" w:hAnsi="新細明體"/>
                <w:spacing w:val="0"/>
                <w:sz w:val="14"/>
                <w:szCs w:val="14"/>
                <w:lang w:eastAsia="zh-HK"/>
              </w:rPr>
              <w:t>Pnnnnnnn</w:t>
            </w:r>
            <w:r w:rsidRPr="00C15FA8">
              <w:rPr>
                <w:rFonts w:ascii="新細明體" w:eastAsia="新細明體" w:hAnsi="新細明體" w:hint="eastAsia"/>
                <w:spacing w:val="0"/>
                <w:sz w:val="14"/>
                <w:szCs w:val="14"/>
                <w:lang w:eastAsia="zh-HK"/>
              </w:rPr>
              <w:t>，“</w:t>
            </w:r>
            <w:r w:rsidRPr="00C15FA8">
              <w:rPr>
                <w:rFonts w:ascii="新細明體" w:eastAsia="新細明體" w:hAnsi="新細明體"/>
                <w:spacing w:val="0"/>
                <w:sz w:val="14"/>
                <w:szCs w:val="14"/>
                <w:lang w:eastAsia="zh-HK"/>
              </w:rPr>
              <w:t>P</w:t>
            </w:r>
            <w:r w:rsidRPr="00C15FA8">
              <w:rPr>
                <w:rFonts w:ascii="新細明體" w:eastAsia="新細明體" w:hAnsi="新細明體" w:hint="eastAsia"/>
                <w:spacing w:val="0"/>
                <w:sz w:val="14"/>
                <w:szCs w:val="14"/>
                <w:lang w:eastAsia="zh-HK"/>
              </w:rPr>
              <w:t>”是固定的前綴字母，而</w:t>
            </w:r>
            <w:r w:rsidRPr="00C15FA8">
              <w:rPr>
                <w:rFonts w:ascii="新細明體" w:eastAsia="新細明體" w:hAnsi="新細明體"/>
                <w:spacing w:val="0"/>
                <w:sz w:val="14"/>
                <w:szCs w:val="14"/>
                <w:lang w:eastAsia="zh-HK"/>
              </w:rPr>
              <w:t>nnnnnnn</w:t>
            </w:r>
            <w:r w:rsidRPr="00C15FA8">
              <w:rPr>
                <w:rFonts w:ascii="新細明體" w:eastAsia="新細明體" w:hAnsi="新細明體" w:hint="eastAsia"/>
                <w:spacing w:val="0"/>
                <w:sz w:val="14"/>
                <w:szCs w:val="14"/>
                <w:lang w:eastAsia="zh-HK"/>
              </w:rPr>
              <w:t>則是</w:t>
            </w:r>
            <w:r w:rsidRPr="00C15FA8">
              <w:rPr>
                <w:rFonts w:ascii="新細明體" w:eastAsia="新細明體" w:hAnsi="新細明體"/>
                <w:spacing w:val="0"/>
                <w:sz w:val="14"/>
                <w:szCs w:val="14"/>
                <w:lang w:eastAsia="zh-HK"/>
              </w:rPr>
              <w:t>7</w:t>
            </w:r>
            <w:r w:rsidRPr="00C15FA8">
              <w:rPr>
                <w:rFonts w:ascii="新細明體" w:eastAsia="新細明體" w:hAnsi="新細明體" w:hint="eastAsia"/>
                <w:spacing w:val="0"/>
                <w:sz w:val="14"/>
                <w:szCs w:val="14"/>
                <w:lang w:eastAsia="zh-HK"/>
              </w:rPr>
              <w:t>位數字，如不足</w:t>
            </w:r>
            <w:r w:rsidRPr="00C15FA8">
              <w:rPr>
                <w:rFonts w:ascii="新細明體" w:eastAsia="新細明體" w:hAnsi="新細明體"/>
                <w:spacing w:val="0"/>
                <w:sz w:val="14"/>
                <w:szCs w:val="14"/>
                <w:lang w:eastAsia="zh-HK"/>
              </w:rPr>
              <w:t>7</w:t>
            </w:r>
            <w:r w:rsidRPr="00C15FA8">
              <w:rPr>
                <w:rFonts w:ascii="新細明體" w:eastAsia="新細明體" w:hAnsi="新細明體" w:hint="eastAsia"/>
                <w:spacing w:val="0"/>
                <w:sz w:val="14"/>
                <w:szCs w:val="14"/>
                <w:lang w:eastAsia="zh-HK"/>
              </w:rPr>
              <w:t>位須於左邊補零。每個編號可包括一個或以上的物業。</w:t>
            </w:r>
          </w:p>
        </w:tc>
      </w:tr>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3.</w:t>
            </w: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地段描述</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23 - 342</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X(320)</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4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如地段位置</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中文及英文</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留空，結尾空格會被刪除。</w:t>
            </w:r>
          </w:p>
        </w:tc>
      </w:tr>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4.</w:t>
            </w: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地段位置</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英文</w:t>
            </w:r>
            <w:r w:rsidRPr="00C15FA8">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343 - 683</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X(341)</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4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如地段位置</w:t>
            </w:r>
            <w:r w:rsidRPr="00C15FA8">
              <w:rPr>
                <w:rFonts w:ascii="新細明體" w:eastAsia="新細明體" w:hAnsi="新細明體"/>
                <w:spacing w:val="0"/>
                <w:sz w:val="14"/>
                <w:szCs w:val="14"/>
              </w:rPr>
              <w:t>(</w:t>
            </w:r>
            <w:r w:rsidR="002F31E0" w:rsidRPr="00C15FA8">
              <w:rPr>
                <w:rFonts w:ascii="新細明體" w:eastAsia="新細明體" w:hAnsi="新細明體" w:hint="eastAsia"/>
                <w:spacing w:val="0"/>
                <w:sz w:val="14"/>
                <w:szCs w:val="14"/>
              </w:rPr>
              <w:t>中</w:t>
            </w:r>
            <w:r w:rsidRPr="00C15FA8">
              <w:rPr>
                <w:rFonts w:ascii="新細明體" w:eastAsia="新細明體" w:hAnsi="新細明體" w:hint="eastAsia"/>
                <w:spacing w:val="0"/>
                <w:sz w:val="14"/>
                <w:szCs w:val="14"/>
              </w:rPr>
              <w:t>文</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留空，結尾空格會被刪除。</w:t>
            </w:r>
          </w:p>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如某個註冊摘要現有的記項數目已達至預設可顯示的登記冊數目上限，便會附加名“</w:t>
            </w:r>
            <w:r w:rsidRPr="00C15FA8">
              <w:rPr>
                <w:rFonts w:ascii="新細明體" w:eastAsia="新細明體" w:hAnsi="新細明體"/>
                <w:spacing w:val="0"/>
                <w:sz w:val="14"/>
                <w:szCs w:val="14"/>
              </w:rPr>
              <w:t>AND OTHER PROPERTIES</w:t>
            </w:r>
            <w:r w:rsidRPr="00C15FA8">
              <w:rPr>
                <w:rFonts w:ascii="新細明體" w:eastAsia="新細明體" w:hAnsi="新細明體" w:hint="eastAsia"/>
                <w:spacing w:val="0"/>
                <w:sz w:val="14"/>
                <w:szCs w:val="14"/>
              </w:rPr>
              <w:t>”。</w:t>
            </w:r>
          </w:p>
        </w:tc>
      </w:tr>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5.</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地段位置</w:t>
            </w:r>
            <w:r w:rsidRPr="00C15FA8">
              <w:rPr>
                <w:rFonts w:ascii="新細明體" w:eastAsia="新細明體" w:hAnsi="新細明體"/>
                <w:spacing w:val="0"/>
                <w:sz w:val="14"/>
                <w:szCs w:val="14"/>
              </w:rPr>
              <w:t>(</w:t>
            </w:r>
            <w:r w:rsidRPr="00C15FA8">
              <w:rPr>
                <w:rFonts w:ascii="新細明體" w:eastAsia="新細明體" w:hAnsi="新細明體" w:hint="eastAsia"/>
                <w:spacing w:val="0"/>
                <w:sz w:val="14"/>
                <w:szCs w:val="14"/>
              </w:rPr>
              <w:t>中文</w:t>
            </w:r>
            <w:r w:rsidRPr="00C15FA8">
              <w:rPr>
                <w:rFonts w:ascii="新細明體" w:eastAsia="新細明體" w:hAnsi="新細明體"/>
                <w:spacing w:val="0"/>
                <w:sz w:val="14"/>
                <w:szCs w:val="14"/>
              </w:rPr>
              <w:t>)</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684 - 1333</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X(650)</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45"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結尾的空格會被刪除，中文字採用統一碼</w:t>
            </w:r>
            <w:r w:rsidRPr="00C15FA8">
              <w:rPr>
                <w:rFonts w:ascii="新細明體" w:eastAsia="新細明體" w:hAnsi="新細明體"/>
                <w:spacing w:val="0"/>
                <w:sz w:val="14"/>
                <w:szCs w:val="14"/>
              </w:rPr>
              <w:t>(UTF-8)</w:t>
            </w:r>
            <w:r w:rsidRPr="00C15FA8">
              <w:rPr>
                <w:rFonts w:ascii="新細明體" w:eastAsia="新細明體" w:hAnsi="新細明體" w:hint="eastAsia"/>
                <w:spacing w:val="0"/>
                <w:sz w:val="14"/>
                <w:szCs w:val="14"/>
              </w:rPr>
              <w:t>編碼。</w:t>
            </w:r>
          </w:p>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如某個註冊摘要現有的記項數目已達至預設可顯示的登記冊數目上限，便會附加名“及其他物業”。</w:t>
            </w:r>
          </w:p>
        </w:tc>
      </w:tr>
    </w:tbl>
    <w:p w:rsidR="009D5949" w:rsidRPr="00C15FA8" w:rsidRDefault="009D5949" w:rsidP="009D5949">
      <w:pPr>
        <w:snapToGrid w:val="0"/>
        <w:spacing w:line="240" w:lineRule="auto"/>
        <w:rPr>
          <w:rFonts w:ascii="新細明體" w:eastAsia="新細明體" w:hAnsi="新細明體"/>
          <w:spacing w:val="0"/>
          <w:sz w:val="14"/>
          <w:szCs w:val="14"/>
        </w:rPr>
      </w:pPr>
    </w:p>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MMIM.FL6</w:t>
      </w:r>
      <w:r w:rsidRPr="00C15FA8">
        <w:rPr>
          <w:rFonts w:ascii="新細明體" w:eastAsia="新細明體" w:hAnsi="新細明體" w:hint="eastAsia"/>
          <w:spacing w:val="0"/>
          <w:sz w:val="14"/>
          <w:szCs w:val="14"/>
        </w:rPr>
        <w:t>檔案的紀錄格式</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9D5949" w:rsidRPr="00C15FA8" w:rsidTr="00AF67DA">
        <w:trPr>
          <w:cantSplit/>
          <w:trHeight w:val="255"/>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欄位編號</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欄</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描</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述</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置</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格</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式</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備</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註</w:t>
            </w:r>
          </w:p>
        </w:tc>
      </w:tr>
      <w:tr w:rsidR="009D5949" w:rsidRPr="00C15FA8" w:rsidTr="00AF67DA">
        <w:trPr>
          <w:cantSplit/>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C15FA8" w:rsidP="00C15FA8">
            <w:pPr>
              <w:numPr>
                <w:ilvl w:val="0"/>
                <w:numId w:val="33"/>
              </w:numPr>
              <w:snapToGrid w:val="0"/>
              <w:spacing w:line="240" w:lineRule="auto"/>
              <w:jc w:val="center"/>
              <w:textAlignment w:val="auto"/>
              <w:rPr>
                <w:rFonts w:ascii="新細明體" w:eastAsia="新細明體" w:hAnsi="新細明體"/>
                <w:spacing w:val="0"/>
                <w:sz w:val="14"/>
                <w:szCs w:val="14"/>
              </w:rPr>
            </w:pPr>
            <w:r>
              <w:rPr>
                <w:rFonts w:ascii="新細明體" w:eastAsia="新細明體" w:hAnsi="新細明體"/>
                <w:spacing w:val="0"/>
                <w:sz w:val="14"/>
                <w:szCs w:val="14"/>
                <w:lang w:eastAsia="zh-HK"/>
              </w:rPr>
              <w:t>1.</w:t>
            </w:r>
          </w:p>
        </w:tc>
        <w:tc>
          <w:tcPr>
            <w:tcW w:w="216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編號</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1 - 14</w:t>
            </w:r>
          </w:p>
        </w:tc>
        <w:tc>
          <w:tcPr>
            <w:tcW w:w="9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X(14)</w:t>
            </w:r>
          </w:p>
        </w:tc>
        <w:tc>
          <w:tcPr>
            <w:tcW w:w="18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lang w:eastAsia="zh-HK"/>
              </w:rPr>
            </w:pPr>
            <w:r w:rsidRPr="00C15FA8">
              <w:rPr>
                <w:rFonts w:ascii="新細明體" w:eastAsia="新細明體" w:hAnsi="新細明體" w:hint="eastAsia"/>
                <w:spacing w:val="0"/>
                <w:sz w:val="14"/>
                <w:szCs w:val="14"/>
                <w:lang w:eastAsia="zh-HK"/>
              </w:rPr>
              <w:t>每個按揭註冊摘要月誌檔案的紀錄會獲編配獨有的編號，其格式為</w:t>
            </w:r>
            <w:r w:rsidRPr="00C15FA8">
              <w:rPr>
                <w:rFonts w:ascii="新細明體" w:eastAsia="新細明體" w:hAnsi="新細明體"/>
                <w:spacing w:val="0"/>
                <w:sz w:val="14"/>
                <w:szCs w:val="14"/>
                <w:lang w:eastAsia="zh-HK"/>
              </w:rPr>
              <w:t>yyyymmnnnnnnnn</w:t>
            </w:r>
            <w:r w:rsidRPr="00C15FA8">
              <w:rPr>
                <w:rFonts w:ascii="新細明體" w:eastAsia="新細明體" w:hAnsi="新細明體" w:hint="eastAsia"/>
                <w:spacing w:val="0"/>
                <w:sz w:val="14"/>
                <w:szCs w:val="14"/>
                <w:lang w:eastAsia="zh-HK"/>
              </w:rPr>
              <w:t>，</w:t>
            </w:r>
            <w:r w:rsidRPr="00C15FA8">
              <w:rPr>
                <w:rFonts w:ascii="新細明體" w:eastAsia="新細明體" w:hAnsi="新細明體"/>
                <w:spacing w:val="0"/>
                <w:sz w:val="14"/>
                <w:szCs w:val="14"/>
                <w:lang w:eastAsia="zh-HK"/>
              </w:rPr>
              <w:t>yyyymm</w:t>
            </w:r>
            <w:r w:rsidRPr="00C15FA8">
              <w:rPr>
                <w:rFonts w:ascii="新細明體" w:eastAsia="新細明體" w:hAnsi="新細明體" w:hint="eastAsia"/>
                <w:spacing w:val="0"/>
                <w:sz w:val="14"/>
                <w:szCs w:val="14"/>
                <w:lang w:eastAsia="zh-HK"/>
              </w:rPr>
              <w:t>代表按揭註冊摘要月誌數據的年份和月份，而</w:t>
            </w:r>
            <w:r w:rsidRPr="00C15FA8">
              <w:rPr>
                <w:rFonts w:ascii="新細明體" w:eastAsia="新細明體" w:hAnsi="新細明體"/>
                <w:spacing w:val="0"/>
                <w:sz w:val="14"/>
                <w:szCs w:val="14"/>
                <w:lang w:eastAsia="zh-HK"/>
              </w:rPr>
              <w:t>nnnnnnnn</w:t>
            </w:r>
            <w:r w:rsidRPr="00C15FA8">
              <w:rPr>
                <w:rFonts w:ascii="新細明體" w:eastAsia="新細明體" w:hAnsi="新細明體" w:hint="eastAsia"/>
                <w:spacing w:val="0"/>
                <w:sz w:val="14"/>
                <w:szCs w:val="14"/>
                <w:lang w:eastAsia="zh-HK"/>
              </w:rPr>
              <w:t>則是</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位數字，如不足</w:t>
            </w:r>
            <w:r w:rsidRPr="00C15FA8">
              <w:rPr>
                <w:rFonts w:ascii="新細明體" w:eastAsia="新細明體" w:hAnsi="新細明體"/>
                <w:spacing w:val="0"/>
                <w:sz w:val="14"/>
                <w:szCs w:val="14"/>
                <w:lang w:eastAsia="zh-HK"/>
              </w:rPr>
              <w:t>8</w:t>
            </w:r>
            <w:r w:rsidRPr="00C15FA8">
              <w:rPr>
                <w:rFonts w:ascii="新細明體" w:eastAsia="新細明體" w:hAnsi="新細明體" w:hint="eastAsia"/>
                <w:spacing w:val="0"/>
                <w:sz w:val="14"/>
                <w:szCs w:val="14"/>
                <w:lang w:eastAsia="zh-HK"/>
              </w:rPr>
              <w:t>位須於左邊補零。</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C15FA8" w:rsidP="00C15FA8">
            <w:pPr>
              <w:numPr>
                <w:ilvl w:val="0"/>
                <w:numId w:val="33"/>
              </w:numPr>
              <w:snapToGrid w:val="0"/>
              <w:spacing w:line="240" w:lineRule="auto"/>
              <w:jc w:val="center"/>
              <w:textAlignment w:val="auto"/>
              <w:rPr>
                <w:rFonts w:ascii="新細明體" w:eastAsia="新細明體" w:hAnsi="新細明體"/>
                <w:spacing w:val="0"/>
                <w:sz w:val="14"/>
                <w:szCs w:val="14"/>
              </w:rPr>
            </w:pPr>
            <w:r>
              <w:rPr>
                <w:rFonts w:ascii="新細明體" w:eastAsia="新細明體" w:hAnsi="新細明體"/>
                <w:spacing w:val="0"/>
                <w:sz w:val="14"/>
                <w:szCs w:val="14"/>
                <w:lang w:eastAsia="zh-HK"/>
              </w:rPr>
              <w:t>2.</w:t>
            </w: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物業編號</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15 - 22</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X(8)</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lang w:eastAsia="zh-HK"/>
              </w:rPr>
              <w:t>物業編號是用以識別按揭註冊摘要月誌檔案每個紀錄內的物業的獨有號碼，其格式為</w:t>
            </w:r>
            <w:r w:rsidRPr="005221CD">
              <w:rPr>
                <w:rFonts w:ascii="新細明體" w:eastAsia="新細明體" w:hAnsi="新細明體"/>
                <w:spacing w:val="0"/>
                <w:sz w:val="14"/>
                <w:szCs w:val="14"/>
                <w:lang w:eastAsia="zh-HK"/>
              </w:rPr>
              <w:t>Pnnnnnnn</w:t>
            </w:r>
            <w:r w:rsidRPr="005221CD">
              <w:rPr>
                <w:rFonts w:ascii="新細明體" w:eastAsia="新細明體" w:hAnsi="新細明體" w:hint="eastAsia"/>
                <w:spacing w:val="0"/>
                <w:sz w:val="14"/>
                <w:szCs w:val="14"/>
                <w:lang w:eastAsia="zh-HK"/>
              </w:rPr>
              <w:t>，“</w:t>
            </w:r>
            <w:r w:rsidRPr="005221CD">
              <w:rPr>
                <w:rFonts w:ascii="新細明體" w:eastAsia="新細明體" w:hAnsi="新細明體"/>
                <w:spacing w:val="0"/>
                <w:sz w:val="14"/>
                <w:szCs w:val="14"/>
                <w:lang w:eastAsia="zh-HK"/>
              </w:rPr>
              <w:t>P</w:t>
            </w:r>
            <w:r w:rsidRPr="005221CD">
              <w:rPr>
                <w:rFonts w:ascii="新細明體" w:eastAsia="新細明體" w:hAnsi="新細明體" w:hint="eastAsia"/>
                <w:spacing w:val="0"/>
                <w:sz w:val="14"/>
                <w:szCs w:val="14"/>
                <w:lang w:eastAsia="zh-HK"/>
              </w:rPr>
              <w:t>”是固定的前綴字母，而</w:t>
            </w:r>
            <w:r w:rsidRPr="005221CD">
              <w:rPr>
                <w:rFonts w:ascii="新細明體" w:eastAsia="新細明體" w:hAnsi="新細明體"/>
                <w:spacing w:val="0"/>
                <w:sz w:val="14"/>
                <w:szCs w:val="14"/>
                <w:lang w:eastAsia="zh-HK"/>
              </w:rPr>
              <w:t>nnnnnnn</w:t>
            </w:r>
            <w:r w:rsidRPr="005221CD">
              <w:rPr>
                <w:rFonts w:ascii="新細明體" w:eastAsia="新細明體" w:hAnsi="新細明體" w:hint="eastAsia"/>
                <w:spacing w:val="0"/>
                <w:sz w:val="14"/>
                <w:szCs w:val="14"/>
                <w:lang w:eastAsia="zh-HK"/>
              </w:rPr>
              <w:t>則是</w:t>
            </w:r>
            <w:r w:rsidRPr="005221CD">
              <w:rPr>
                <w:rFonts w:ascii="新細明體" w:eastAsia="新細明體" w:hAnsi="新細明體"/>
                <w:spacing w:val="0"/>
                <w:sz w:val="14"/>
                <w:szCs w:val="14"/>
                <w:lang w:eastAsia="zh-HK"/>
              </w:rPr>
              <w:t>7</w:t>
            </w:r>
            <w:r w:rsidRPr="005221CD">
              <w:rPr>
                <w:rFonts w:ascii="新細明體" w:eastAsia="新細明體" w:hAnsi="新細明體" w:hint="eastAsia"/>
                <w:spacing w:val="0"/>
                <w:sz w:val="14"/>
                <w:szCs w:val="14"/>
                <w:lang w:eastAsia="zh-HK"/>
              </w:rPr>
              <w:t>位數字，如不足</w:t>
            </w:r>
            <w:r w:rsidRPr="005221CD">
              <w:rPr>
                <w:rFonts w:ascii="新細明體" w:eastAsia="新細明體" w:hAnsi="新細明體"/>
                <w:spacing w:val="0"/>
                <w:sz w:val="14"/>
                <w:szCs w:val="14"/>
                <w:lang w:eastAsia="zh-HK"/>
              </w:rPr>
              <w:t>7</w:t>
            </w:r>
            <w:r w:rsidRPr="005221CD">
              <w:rPr>
                <w:rFonts w:ascii="新細明體" w:eastAsia="新細明體" w:hAnsi="新細明體" w:hint="eastAsia"/>
                <w:spacing w:val="0"/>
                <w:sz w:val="14"/>
                <w:szCs w:val="14"/>
                <w:lang w:eastAsia="zh-HK"/>
              </w:rPr>
              <w:t>位須於左邊補零。每個編號可包括一個或以上的物業。</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C15FA8" w:rsidP="00C15FA8">
            <w:pPr>
              <w:numPr>
                <w:ilvl w:val="0"/>
                <w:numId w:val="33"/>
              </w:numPr>
              <w:snapToGrid w:val="0"/>
              <w:spacing w:line="240" w:lineRule="auto"/>
              <w:jc w:val="center"/>
              <w:textAlignment w:val="auto"/>
              <w:rPr>
                <w:rFonts w:ascii="新細明體" w:eastAsia="新細明體" w:hAnsi="新細明體"/>
                <w:spacing w:val="0"/>
                <w:sz w:val="14"/>
                <w:szCs w:val="14"/>
              </w:rPr>
            </w:pPr>
            <w:r>
              <w:rPr>
                <w:rFonts w:ascii="新細明體" w:eastAsia="新細明體" w:hAnsi="新細明體"/>
                <w:spacing w:val="0"/>
                <w:sz w:val="14"/>
                <w:szCs w:val="14"/>
                <w:lang w:eastAsia="zh-HK"/>
              </w:rPr>
              <w:t>3.</w:t>
            </w: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所佔地段的份數</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23 - 78</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X(56)</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C15FA8" w:rsidP="00C15FA8">
            <w:pPr>
              <w:numPr>
                <w:ilvl w:val="0"/>
                <w:numId w:val="33"/>
              </w:numPr>
              <w:snapToGrid w:val="0"/>
              <w:spacing w:line="240" w:lineRule="auto"/>
              <w:jc w:val="center"/>
              <w:textAlignment w:val="auto"/>
              <w:rPr>
                <w:rFonts w:ascii="新細明體" w:eastAsia="新細明體" w:hAnsi="新細明體"/>
                <w:spacing w:val="0"/>
                <w:sz w:val="14"/>
                <w:szCs w:val="14"/>
              </w:rPr>
            </w:pPr>
            <w:r>
              <w:rPr>
                <w:rFonts w:ascii="新細明體" w:eastAsia="新細明體" w:hAnsi="新細明體"/>
                <w:spacing w:val="0"/>
                <w:sz w:val="14"/>
                <w:szCs w:val="14"/>
                <w:lang w:eastAsia="zh-HK"/>
              </w:rPr>
              <w:t>4.</w:t>
            </w:r>
          </w:p>
        </w:tc>
        <w:tc>
          <w:tcPr>
            <w:tcW w:w="216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參考地段位置</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79 - 398</w:t>
            </w:r>
          </w:p>
        </w:tc>
        <w:tc>
          <w:tcPr>
            <w:tcW w:w="90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X(320)</w:t>
            </w:r>
          </w:p>
        </w:tc>
        <w:tc>
          <w:tcPr>
            <w:tcW w:w="180"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如登記冊所載物業位置</w:t>
            </w:r>
            <w:r w:rsidRPr="005221CD">
              <w:rPr>
                <w:rFonts w:ascii="新細明體" w:eastAsia="新細明體" w:hAnsi="新細明體"/>
                <w:spacing w:val="0"/>
                <w:sz w:val="14"/>
                <w:szCs w:val="14"/>
              </w:rPr>
              <w:t xml:space="preserve"> (</w:t>
            </w:r>
            <w:r w:rsidRPr="005221CD">
              <w:rPr>
                <w:rFonts w:ascii="新細明體" w:eastAsia="新細明體" w:hAnsi="新細明體" w:hint="eastAsia"/>
                <w:spacing w:val="0"/>
                <w:sz w:val="14"/>
                <w:szCs w:val="14"/>
              </w:rPr>
              <w:t>中文及英文</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留空，結尾空格會被刪除。</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4C04E4" w:rsidP="00C15FA8">
            <w:pPr>
              <w:numPr>
                <w:ilvl w:val="0"/>
                <w:numId w:val="33"/>
              </w:numPr>
              <w:snapToGrid w:val="0"/>
              <w:spacing w:line="240" w:lineRule="auto"/>
              <w:jc w:val="center"/>
              <w:textAlignment w:val="auto"/>
              <w:rPr>
                <w:rFonts w:ascii="新細明體" w:eastAsia="新細明體" w:hAnsi="新細明體"/>
                <w:spacing w:val="0"/>
                <w:sz w:val="14"/>
                <w:szCs w:val="14"/>
              </w:rPr>
            </w:pPr>
            <w:r>
              <w:rPr>
                <w:noProof/>
                <w:lang w:val="en-US"/>
              </w:rPr>
              <w:lastRenderedPageBreak/>
              <mc:AlternateContent>
                <mc:Choice Requires="wps">
                  <w:drawing>
                    <wp:anchor distT="0" distB="0" distL="114300" distR="114300" simplePos="0" relativeHeight="251659776" behindDoc="0" locked="0" layoutInCell="0" allowOverlap="1">
                      <wp:simplePos x="0" y="0"/>
                      <wp:positionH relativeFrom="column">
                        <wp:posOffset>8897620</wp:posOffset>
                      </wp:positionH>
                      <wp:positionV relativeFrom="paragraph">
                        <wp:posOffset>-257175</wp:posOffset>
                      </wp:positionV>
                      <wp:extent cx="328930" cy="116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01" w:rsidRPr="009D5949" w:rsidRDefault="00006401" w:rsidP="00E8619E">
                                  <w:pPr>
                                    <w:rPr>
                                      <w:rFonts w:hAnsi="Times New Roman"/>
                                      <w:sz w:val="16"/>
                                      <w:szCs w:val="16"/>
                                      <w:u w:val="single"/>
                                      <w:lang w:eastAsia="zh-HK"/>
                                    </w:rPr>
                                  </w:pPr>
                                  <w:r w:rsidRPr="009D5949">
                                    <w:rPr>
                                      <w:rFonts w:hAnsi="Times New Roman" w:hint="eastAsia"/>
                                      <w:sz w:val="16"/>
                                      <w:szCs w:val="16"/>
                                      <w:u w:val="single"/>
                                    </w:rPr>
                                    <w:t>附件</w:t>
                                  </w:r>
                                  <w:r w:rsidRPr="009D5949">
                                    <w:rPr>
                                      <w:rFonts w:hAnsi="Times New Roman"/>
                                      <w:sz w:val="16"/>
                                      <w:szCs w:val="16"/>
                                      <w:u w:val="single"/>
                                    </w:rPr>
                                    <w:t xml:space="preserve"> B P. </w:t>
                                  </w:r>
                                  <w:r>
                                    <w:rPr>
                                      <w:rFonts w:hAnsi="Times New Roman"/>
                                      <w:sz w:val="16"/>
                                      <w:szCs w:val="16"/>
                                      <w:u w:val="single"/>
                                      <w:lang w:eastAsia="zh-HK"/>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00.6pt;margin-top:-20.25pt;width:25.9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YuhQIAABU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" o:allowincell="f" stroked="f">
                      <v:textbox>
                        <w:txbxContent>
                          <w:p w:rsidR="00006401" w:rsidRPr="009D5949" w:rsidRDefault="00006401" w:rsidP="00E8619E">
                            <w:pPr>
                              <w:rPr>
                                <w:rFonts w:hAnsi="Times New Roman"/>
                                <w:sz w:val="16"/>
                                <w:szCs w:val="16"/>
                                <w:u w:val="single"/>
                                <w:lang w:eastAsia="zh-HK"/>
                              </w:rPr>
                            </w:pPr>
                            <w:r w:rsidRPr="009D5949">
                              <w:rPr>
                                <w:rFonts w:hAnsi="Times New Roman" w:hint="eastAsia"/>
                                <w:sz w:val="16"/>
                                <w:szCs w:val="16"/>
                                <w:u w:val="single"/>
                              </w:rPr>
                              <w:t>附件</w:t>
                            </w:r>
                            <w:r w:rsidRPr="009D5949">
                              <w:rPr>
                                <w:rFonts w:hAnsi="Times New Roman"/>
                                <w:sz w:val="16"/>
                                <w:szCs w:val="16"/>
                                <w:u w:val="single"/>
                              </w:rPr>
                              <w:t xml:space="preserve"> B P. </w:t>
                            </w:r>
                            <w:r>
                              <w:rPr>
                                <w:rFonts w:hAnsi="Times New Roman"/>
                                <w:sz w:val="16"/>
                                <w:szCs w:val="16"/>
                                <w:u w:val="single"/>
                                <w:lang w:eastAsia="zh-HK"/>
                              </w:rPr>
                              <w:t>2</w:t>
                            </w:r>
                          </w:p>
                        </w:txbxContent>
                      </v:textbox>
                    </v:shape>
                  </w:pict>
                </mc:Fallback>
              </mc:AlternateContent>
            </w:r>
            <w:r w:rsidR="00C15FA8">
              <w:rPr>
                <w:rFonts w:ascii="新細明體" w:eastAsia="新細明體" w:hAnsi="新細明體"/>
                <w:spacing w:val="0"/>
                <w:sz w:val="14"/>
                <w:szCs w:val="14"/>
                <w:lang w:eastAsia="zh-HK"/>
              </w:rPr>
              <w:t>5.</w:t>
            </w:r>
          </w:p>
        </w:tc>
        <w:tc>
          <w:tcPr>
            <w:tcW w:w="216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登記冊所載物業位置</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英文</w:t>
            </w:r>
            <w:r w:rsidRPr="005221CD">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399 - 739</w:t>
            </w:r>
          </w:p>
        </w:tc>
        <w:tc>
          <w:tcPr>
            <w:tcW w:w="9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X(341)</w:t>
            </w:r>
          </w:p>
        </w:tc>
        <w:tc>
          <w:tcPr>
            <w:tcW w:w="18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如登記冊所載物業位置</w:t>
            </w:r>
            <w:r w:rsidRPr="005221CD">
              <w:rPr>
                <w:rFonts w:ascii="新細明體" w:eastAsia="新細明體" w:hAnsi="新細明體"/>
                <w:spacing w:val="0"/>
                <w:sz w:val="14"/>
                <w:szCs w:val="14"/>
              </w:rPr>
              <w:t xml:space="preserve"> (</w:t>
            </w:r>
            <w:r w:rsidR="002F31E0" w:rsidRPr="005221CD">
              <w:rPr>
                <w:rFonts w:ascii="新細明體" w:eastAsia="新細明體" w:hAnsi="新細明體" w:hint="eastAsia"/>
                <w:spacing w:val="0"/>
                <w:sz w:val="14"/>
                <w:szCs w:val="14"/>
              </w:rPr>
              <w:t>中</w:t>
            </w:r>
            <w:r w:rsidRPr="005221CD">
              <w:rPr>
                <w:rFonts w:ascii="新細明體" w:eastAsia="新細明體" w:hAnsi="新細明體" w:hint="eastAsia"/>
                <w:spacing w:val="0"/>
                <w:sz w:val="14"/>
                <w:szCs w:val="14"/>
              </w:rPr>
              <w:t>文</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留空，結尾空格會被刪除。</w:t>
            </w:r>
          </w:p>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如某個註冊摘要現有的記項數目已達至預設可顯示的登記冊數目上限，便會附加名“</w:t>
            </w:r>
            <w:r w:rsidRPr="005221CD">
              <w:rPr>
                <w:rFonts w:ascii="新細明體" w:eastAsia="新細明體" w:hAnsi="新細明體"/>
                <w:spacing w:val="0"/>
                <w:sz w:val="14"/>
                <w:szCs w:val="14"/>
              </w:rPr>
              <w:t>AND OTHER PROPERTIES</w:t>
            </w:r>
            <w:r w:rsidRPr="005221CD">
              <w:rPr>
                <w:rFonts w:ascii="新細明體" w:eastAsia="新細明體" w:hAnsi="新細明體" w:hint="eastAsia"/>
                <w:spacing w:val="0"/>
                <w:sz w:val="14"/>
                <w:szCs w:val="14"/>
              </w:rPr>
              <w:t>”。</w:t>
            </w:r>
          </w:p>
        </w:tc>
      </w:tr>
      <w:tr w:rsidR="009D5949" w:rsidRPr="00C15FA8" w:rsidTr="00AF67DA">
        <w:trPr>
          <w:cantSplit/>
          <w:trHeight w:val="20"/>
        </w:trPr>
        <w:tc>
          <w:tcPr>
            <w:tcW w:w="735" w:type="dxa"/>
            <w:tcBorders>
              <w:top w:val="nil"/>
              <w:left w:val="single" w:sz="4" w:space="0" w:color="auto"/>
              <w:bottom w:val="single" w:sz="4" w:space="0" w:color="auto"/>
              <w:right w:val="single" w:sz="4" w:space="0" w:color="auto"/>
            </w:tcBorders>
          </w:tcPr>
          <w:p w:rsidR="009D5949" w:rsidRPr="00C15FA8" w:rsidRDefault="00C15FA8" w:rsidP="00C15FA8">
            <w:pPr>
              <w:numPr>
                <w:ilvl w:val="0"/>
                <w:numId w:val="33"/>
              </w:numPr>
              <w:snapToGrid w:val="0"/>
              <w:spacing w:line="240" w:lineRule="auto"/>
              <w:jc w:val="center"/>
              <w:textAlignment w:val="auto"/>
              <w:rPr>
                <w:rFonts w:ascii="新細明體" w:eastAsia="新細明體" w:hAnsi="新細明體"/>
                <w:spacing w:val="0"/>
                <w:sz w:val="14"/>
                <w:szCs w:val="14"/>
              </w:rPr>
            </w:pPr>
            <w:r>
              <w:rPr>
                <w:rFonts w:ascii="新細明體" w:eastAsia="新細明體" w:hAnsi="新細明體"/>
                <w:spacing w:val="0"/>
                <w:sz w:val="14"/>
                <w:szCs w:val="14"/>
                <w:lang w:eastAsia="zh-HK"/>
              </w:rPr>
              <w:t>6.</w:t>
            </w:r>
          </w:p>
        </w:tc>
        <w:tc>
          <w:tcPr>
            <w:tcW w:w="216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登記冊所載物業位置</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中文</w:t>
            </w:r>
            <w:r w:rsidRPr="005221CD">
              <w:rPr>
                <w:rFonts w:ascii="新細明體" w:eastAsia="新細明體" w:hAnsi="新細明體"/>
                <w:spacing w:val="0"/>
                <w:sz w:val="14"/>
                <w:szCs w:val="14"/>
              </w:rPr>
              <w:t>)</w:t>
            </w:r>
          </w:p>
        </w:tc>
        <w:tc>
          <w:tcPr>
            <w:tcW w:w="9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740 - 1389</w:t>
            </w:r>
          </w:p>
        </w:tc>
        <w:tc>
          <w:tcPr>
            <w:tcW w:w="9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X(650)</w:t>
            </w:r>
          </w:p>
        </w:tc>
        <w:tc>
          <w:tcPr>
            <w:tcW w:w="18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p>
        </w:tc>
        <w:tc>
          <w:tcPr>
            <w:tcW w:w="10800"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結尾的空格會被刪除，中文字採用統一碼</w:t>
            </w:r>
            <w:r w:rsidRPr="005221CD">
              <w:rPr>
                <w:rFonts w:ascii="新細明體" w:eastAsia="新細明體" w:hAnsi="新細明體"/>
                <w:spacing w:val="0"/>
                <w:sz w:val="14"/>
                <w:szCs w:val="14"/>
              </w:rPr>
              <w:t>(UTF-8)</w:t>
            </w:r>
            <w:r w:rsidRPr="005221CD">
              <w:rPr>
                <w:rFonts w:ascii="新細明體" w:eastAsia="新細明體" w:hAnsi="新細明體" w:hint="eastAsia"/>
                <w:spacing w:val="0"/>
                <w:sz w:val="14"/>
                <w:szCs w:val="14"/>
              </w:rPr>
              <w:t>編碼。</w:t>
            </w:r>
          </w:p>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如某個註冊摘要現有的記項數目已達至預設可顯示的登記冊數目上限，便會附加名“及其他物業”。</w:t>
            </w:r>
          </w:p>
        </w:tc>
      </w:tr>
    </w:tbl>
    <w:p w:rsidR="009D5949" w:rsidRPr="00C15FA8" w:rsidRDefault="009D5949" w:rsidP="009D5949">
      <w:pPr>
        <w:keepNext/>
        <w:snapToGrid w:val="0"/>
        <w:spacing w:line="240" w:lineRule="auto"/>
        <w:rPr>
          <w:rFonts w:ascii="新細明體" w:eastAsia="新細明體" w:hAnsi="新細明體"/>
          <w:spacing w:val="0"/>
          <w:sz w:val="14"/>
          <w:szCs w:val="14"/>
        </w:rPr>
      </w:pPr>
    </w:p>
    <w:p w:rsidR="009D5949" w:rsidRPr="00C15FA8" w:rsidRDefault="009D5949" w:rsidP="009D5949">
      <w:pPr>
        <w:keepNext/>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MMIM.FL7</w:t>
      </w:r>
      <w:r w:rsidRPr="00C15FA8">
        <w:rPr>
          <w:rFonts w:ascii="新細明體" w:eastAsia="新細明體" w:hAnsi="新細明體" w:hint="eastAsia"/>
          <w:spacing w:val="0"/>
          <w:sz w:val="14"/>
          <w:szCs w:val="14"/>
        </w:rPr>
        <w:t>檔案的紀錄格式</w:t>
      </w:r>
    </w:p>
    <w:tbl>
      <w:tblPr>
        <w:tblW w:w="15720" w:type="dxa"/>
        <w:tblInd w:w="-35" w:type="dxa"/>
        <w:tblLayout w:type="fixed"/>
        <w:tblCellMar>
          <w:left w:w="0" w:type="dxa"/>
          <w:right w:w="0" w:type="dxa"/>
        </w:tblCellMar>
        <w:tblLook w:val="0000" w:firstRow="0" w:lastRow="0" w:firstColumn="0" w:lastColumn="0" w:noHBand="0" w:noVBand="0"/>
      </w:tblPr>
      <w:tblGrid>
        <w:gridCol w:w="735"/>
        <w:gridCol w:w="2165"/>
        <w:gridCol w:w="905"/>
        <w:gridCol w:w="905"/>
        <w:gridCol w:w="185"/>
        <w:gridCol w:w="10825"/>
      </w:tblGrid>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9D5949">
            <w:pPr>
              <w:pStyle w:val="TableHeader"/>
              <w:keepLines w:val="0"/>
              <w:widowControl w:val="0"/>
              <w:adjustRightInd w:val="0"/>
              <w:snapToGrid w:val="0"/>
              <w:spacing w:before="0" w:after="0"/>
              <w:rPr>
                <w:rFonts w:ascii="新細明體" w:eastAsia="新細明體" w:hAnsi="新細明體"/>
                <w:sz w:val="14"/>
                <w:szCs w:val="14"/>
                <w:lang w:val="en-US" w:eastAsia="zh-TW"/>
              </w:rPr>
            </w:pPr>
            <w:r w:rsidRPr="00C15FA8">
              <w:rPr>
                <w:rFonts w:ascii="新細明體" w:eastAsia="新細明體" w:hAnsi="新細明體" w:hint="eastAsia"/>
                <w:sz w:val="14"/>
                <w:szCs w:val="14"/>
                <w:lang w:val="en-US" w:eastAsia="zh-TW"/>
              </w:rPr>
              <w:t>欄位編號</w:t>
            </w:r>
          </w:p>
        </w:tc>
        <w:tc>
          <w:tcPr>
            <w:tcW w:w="2165" w:type="dxa"/>
            <w:tcBorders>
              <w:top w:val="single" w:sz="4" w:space="0" w:color="auto"/>
              <w:left w:val="nil"/>
              <w:bottom w:val="single" w:sz="4" w:space="0" w:color="auto"/>
              <w:right w:val="single" w:sz="4" w:space="0" w:color="auto"/>
            </w:tcBorders>
          </w:tcPr>
          <w:p w:rsidR="009D5949" w:rsidRPr="00C15FA8" w:rsidRDefault="009D5949" w:rsidP="009D5949">
            <w:pPr>
              <w:pStyle w:val="TableHeader"/>
              <w:keepLines w:val="0"/>
              <w:widowControl w:val="0"/>
              <w:adjustRightInd w:val="0"/>
              <w:snapToGrid w:val="0"/>
              <w:spacing w:before="0" w:after="0"/>
              <w:rPr>
                <w:rFonts w:ascii="新細明體" w:eastAsia="新細明體" w:hAnsi="新細明體"/>
                <w:sz w:val="14"/>
                <w:szCs w:val="14"/>
                <w:lang w:val="en-US"/>
              </w:rPr>
            </w:pPr>
            <w:r w:rsidRPr="00C15FA8">
              <w:rPr>
                <w:rFonts w:ascii="新細明體" w:eastAsia="新細明體" w:hAnsi="新細明體" w:hint="eastAsia"/>
                <w:sz w:val="14"/>
                <w:szCs w:val="14"/>
                <w:lang w:val="en-US" w:eastAsia="zh-TW"/>
              </w:rPr>
              <w:t>欄</w:t>
            </w:r>
            <w:r w:rsidRPr="00C15FA8">
              <w:rPr>
                <w:rFonts w:ascii="新細明體" w:eastAsia="新細明體" w:hAnsi="新細明體"/>
                <w:sz w:val="14"/>
                <w:szCs w:val="14"/>
                <w:lang w:val="en-US" w:eastAsia="zh-TW"/>
              </w:rPr>
              <w:t xml:space="preserve"> </w:t>
            </w:r>
            <w:r w:rsidRPr="00C15FA8">
              <w:rPr>
                <w:rFonts w:ascii="新細明體" w:eastAsia="新細明體" w:hAnsi="新細明體" w:hint="eastAsia"/>
                <w:sz w:val="14"/>
                <w:szCs w:val="14"/>
                <w:lang w:val="en-US" w:eastAsia="zh-TW"/>
              </w:rPr>
              <w:t>位</w:t>
            </w:r>
            <w:r w:rsidRPr="00C15FA8">
              <w:rPr>
                <w:rFonts w:ascii="新細明體" w:eastAsia="新細明體" w:hAnsi="新細明體"/>
                <w:sz w:val="14"/>
                <w:szCs w:val="14"/>
                <w:lang w:val="en-US" w:eastAsia="zh-TW"/>
              </w:rPr>
              <w:t xml:space="preserve"> </w:t>
            </w:r>
            <w:r w:rsidRPr="00C15FA8">
              <w:rPr>
                <w:rFonts w:ascii="新細明體" w:eastAsia="新細明體" w:hAnsi="新細明體" w:hint="eastAsia"/>
                <w:sz w:val="14"/>
                <w:szCs w:val="14"/>
                <w:lang w:val="en-US" w:eastAsia="zh-TW"/>
              </w:rPr>
              <w:t>描</w:t>
            </w:r>
            <w:r w:rsidRPr="00C15FA8">
              <w:rPr>
                <w:rFonts w:ascii="新細明體" w:eastAsia="新細明體" w:hAnsi="新細明體"/>
                <w:sz w:val="14"/>
                <w:szCs w:val="14"/>
                <w:lang w:val="en-US" w:eastAsia="zh-TW"/>
              </w:rPr>
              <w:t xml:space="preserve"> </w:t>
            </w:r>
            <w:r w:rsidRPr="00C15FA8">
              <w:rPr>
                <w:rFonts w:ascii="新細明體" w:eastAsia="新細明體" w:hAnsi="新細明體" w:hint="eastAsia"/>
                <w:sz w:val="14"/>
                <w:szCs w:val="14"/>
                <w:lang w:val="en-US" w:eastAsia="zh-TW"/>
              </w:rPr>
              <w:t>述</w:t>
            </w:r>
          </w:p>
        </w:tc>
        <w:tc>
          <w:tcPr>
            <w:tcW w:w="905" w:type="dxa"/>
            <w:tcBorders>
              <w:top w:val="single" w:sz="4" w:space="0" w:color="auto"/>
              <w:left w:val="nil"/>
              <w:bottom w:val="single" w:sz="4" w:space="0" w:color="auto"/>
              <w:right w:val="single" w:sz="4" w:space="0" w:color="auto"/>
            </w:tcBorders>
          </w:tcPr>
          <w:p w:rsidR="009D5949" w:rsidRPr="00C15FA8" w:rsidRDefault="009D5949" w:rsidP="009D5949">
            <w:pPr>
              <w:keepNext/>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位</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置</w:t>
            </w:r>
          </w:p>
        </w:tc>
        <w:tc>
          <w:tcPr>
            <w:tcW w:w="905" w:type="dxa"/>
            <w:tcBorders>
              <w:top w:val="single" w:sz="4" w:space="0" w:color="auto"/>
              <w:left w:val="nil"/>
              <w:bottom w:val="single" w:sz="4" w:space="0" w:color="auto"/>
              <w:right w:val="single" w:sz="4" w:space="0" w:color="auto"/>
            </w:tcBorders>
          </w:tcPr>
          <w:p w:rsidR="009D5949" w:rsidRPr="00C15FA8" w:rsidRDefault="009D5949" w:rsidP="009D5949">
            <w:pPr>
              <w:keepNext/>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格</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式</w:t>
            </w:r>
          </w:p>
        </w:tc>
        <w:tc>
          <w:tcPr>
            <w:tcW w:w="185" w:type="dxa"/>
            <w:tcBorders>
              <w:top w:val="single" w:sz="4" w:space="0" w:color="auto"/>
              <w:left w:val="nil"/>
              <w:bottom w:val="single" w:sz="4" w:space="0" w:color="auto"/>
              <w:right w:val="single" w:sz="4" w:space="0" w:color="auto"/>
            </w:tcBorders>
          </w:tcPr>
          <w:p w:rsidR="009D5949" w:rsidRPr="00C15FA8" w:rsidRDefault="009D5949" w:rsidP="009D5949">
            <w:pPr>
              <w:keepNext/>
              <w:snapToGrid w:val="0"/>
              <w:spacing w:line="240" w:lineRule="auto"/>
              <w:rPr>
                <w:rFonts w:ascii="新細明體" w:eastAsia="新細明體" w:hAnsi="新細明體"/>
                <w:b/>
                <w:spacing w:val="0"/>
                <w:sz w:val="14"/>
                <w:szCs w:val="14"/>
              </w:rPr>
            </w:pPr>
          </w:p>
        </w:tc>
        <w:tc>
          <w:tcPr>
            <w:tcW w:w="10825" w:type="dxa"/>
            <w:tcBorders>
              <w:top w:val="single" w:sz="4" w:space="0" w:color="auto"/>
              <w:left w:val="nil"/>
              <w:bottom w:val="single" w:sz="4" w:space="0" w:color="auto"/>
              <w:right w:val="single" w:sz="4" w:space="0" w:color="auto"/>
            </w:tcBorders>
          </w:tcPr>
          <w:p w:rsidR="009D5949" w:rsidRPr="00C15FA8" w:rsidRDefault="009D5949" w:rsidP="009D5949">
            <w:pPr>
              <w:keepNext/>
              <w:snapToGrid w:val="0"/>
              <w:spacing w:line="240" w:lineRule="auto"/>
              <w:rPr>
                <w:rFonts w:ascii="新細明體" w:eastAsia="新細明體" w:hAnsi="新細明體"/>
                <w:b/>
                <w:spacing w:val="0"/>
                <w:sz w:val="14"/>
                <w:szCs w:val="14"/>
              </w:rPr>
            </w:pPr>
            <w:r w:rsidRPr="00C15FA8">
              <w:rPr>
                <w:rFonts w:ascii="新細明體" w:eastAsia="新細明體" w:hAnsi="新細明體" w:hint="eastAsia"/>
                <w:b/>
                <w:spacing w:val="0"/>
                <w:sz w:val="14"/>
                <w:szCs w:val="14"/>
              </w:rPr>
              <w:t>備</w:t>
            </w:r>
            <w:r w:rsidRPr="00C15FA8">
              <w:rPr>
                <w:rFonts w:ascii="新細明體" w:eastAsia="新細明體" w:hAnsi="新細明體"/>
                <w:b/>
                <w:spacing w:val="0"/>
                <w:sz w:val="14"/>
                <w:szCs w:val="14"/>
              </w:rPr>
              <w:t xml:space="preserve">       </w:t>
            </w:r>
            <w:r w:rsidRPr="00C15FA8">
              <w:rPr>
                <w:rFonts w:ascii="新細明體" w:eastAsia="新細明體" w:hAnsi="新細明體" w:hint="eastAsia"/>
                <w:b/>
                <w:spacing w:val="0"/>
                <w:sz w:val="14"/>
                <w:szCs w:val="14"/>
              </w:rPr>
              <w:t>註</w:t>
            </w:r>
          </w:p>
        </w:tc>
      </w:tr>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1.</w:t>
            </w:r>
          </w:p>
        </w:tc>
        <w:tc>
          <w:tcPr>
            <w:tcW w:w="2165"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編號</w:t>
            </w:r>
          </w:p>
        </w:tc>
        <w:tc>
          <w:tcPr>
            <w:tcW w:w="905"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1 - 14</w:t>
            </w:r>
          </w:p>
        </w:tc>
        <w:tc>
          <w:tcPr>
            <w:tcW w:w="905" w:type="dxa"/>
            <w:tcBorders>
              <w:top w:val="single" w:sz="4" w:space="0" w:color="auto"/>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X(14)</w:t>
            </w:r>
          </w:p>
        </w:tc>
        <w:tc>
          <w:tcPr>
            <w:tcW w:w="185" w:type="dxa"/>
            <w:tcBorders>
              <w:top w:val="single" w:sz="4" w:space="0" w:color="auto"/>
              <w:left w:val="nil"/>
              <w:bottom w:val="single" w:sz="4" w:space="0" w:color="auto"/>
              <w:right w:val="single" w:sz="4" w:space="0" w:color="auto"/>
            </w:tcBorders>
          </w:tcPr>
          <w:p w:rsidR="009D5949" w:rsidRPr="00C15FA8" w:rsidRDefault="009D5949" w:rsidP="009D5949">
            <w:pPr>
              <w:pStyle w:val="TableText"/>
              <w:widowControl w:val="0"/>
              <w:adjustRightInd w:val="0"/>
              <w:snapToGrid w:val="0"/>
              <w:spacing w:before="0" w:after="0"/>
              <w:rPr>
                <w:rFonts w:ascii="新細明體" w:eastAsia="新細明體" w:hAnsi="新細明體"/>
                <w:sz w:val="14"/>
                <w:szCs w:val="14"/>
                <w:lang w:val="en-US"/>
              </w:rPr>
            </w:pPr>
            <w:r w:rsidRPr="00C15FA8">
              <w:rPr>
                <w:rFonts w:ascii="新細明體" w:eastAsia="新細明體" w:hAnsi="新細明體"/>
                <w:sz w:val="14"/>
                <w:szCs w:val="14"/>
                <w:lang w:val="en-US"/>
              </w:rPr>
              <w:t> </w:t>
            </w:r>
          </w:p>
        </w:tc>
        <w:tc>
          <w:tcPr>
            <w:tcW w:w="10825" w:type="dxa"/>
            <w:tcBorders>
              <w:top w:val="single" w:sz="4" w:space="0" w:color="auto"/>
              <w:left w:val="nil"/>
              <w:bottom w:val="single" w:sz="4" w:space="0" w:color="auto"/>
              <w:right w:val="single" w:sz="4" w:space="0" w:color="auto"/>
            </w:tcBorders>
          </w:tcPr>
          <w:p w:rsidR="009D5949" w:rsidRPr="00C15FA8" w:rsidRDefault="009D5949" w:rsidP="009D5949">
            <w:pPr>
              <w:pStyle w:val="TableText"/>
              <w:widowControl w:val="0"/>
              <w:adjustRightInd w:val="0"/>
              <w:snapToGrid w:val="0"/>
              <w:spacing w:before="0" w:after="0"/>
              <w:rPr>
                <w:rFonts w:ascii="新細明體" w:eastAsia="新細明體" w:hAnsi="新細明體"/>
                <w:sz w:val="14"/>
                <w:szCs w:val="14"/>
                <w:lang w:val="en-US" w:eastAsia="zh-TW"/>
              </w:rPr>
            </w:pPr>
            <w:r w:rsidRPr="00C15FA8">
              <w:rPr>
                <w:rFonts w:ascii="新細明體" w:eastAsia="新細明體" w:hAnsi="新細明體" w:hint="eastAsia"/>
                <w:sz w:val="14"/>
                <w:szCs w:val="14"/>
                <w:lang w:eastAsia="zh-HK"/>
              </w:rPr>
              <w:t>每個按揭註冊摘要月誌檔案的紀錄會獲編配獨有的編號，其格式為</w:t>
            </w:r>
            <w:r w:rsidRPr="00C15FA8">
              <w:rPr>
                <w:rFonts w:ascii="新細明體" w:eastAsia="新細明體" w:hAnsi="新細明體"/>
                <w:sz w:val="14"/>
                <w:szCs w:val="14"/>
                <w:lang w:eastAsia="zh-HK"/>
              </w:rPr>
              <w:t>yyyymmnnnnnnnn</w:t>
            </w:r>
            <w:r w:rsidRPr="00C15FA8">
              <w:rPr>
                <w:rFonts w:ascii="新細明體" w:eastAsia="新細明體" w:hAnsi="新細明體" w:hint="eastAsia"/>
                <w:sz w:val="14"/>
                <w:szCs w:val="14"/>
                <w:lang w:eastAsia="zh-HK"/>
              </w:rPr>
              <w:t>，</w:t>
            </w:r>
            <w:r w:rsidRPr="00C15FA8">
              <w:rPr>
                <w:rFonts w:ascii="新細明體" w:eastAsia="新細明體" w:hAnsi="新細明體"/>
                <w:sz w:val="14"/>
                <w:szCs w:val="14"/>
                <w:lang w:eastAsia="zh-HK"/>
              </w:rPr>
              <w:t>yyyymm</w:t>
            </w:r>
            <w:r w:rsidRPr="00C15FA8">
              <w:rPr>
                <w:rFonts w:ascii="新細明體" w:eastAsia="新細明體" w:hAnsi="新細明體" w:hint="eastAsia"/>
                <w:sz w:val="14"/>
                <w:szCs w:val="14"/>
                <w:lang w:eastAsia="zh-HK"/>
              </w:rPr>
              <w:t>代表按揭註冊摘要月誌數據的年份和月份，而</w:t>
            </w:r>
            <w:r w:rsidRPr="00C15FA8">
              <w:rPr>
                <w:rFonts w:ascii="新細明體" w:eastAsia="新細明體" w:hAnsi="新細明體"/>
                <w:sz w:val="14"/>
                <w:szCs w:val="14"/>
                <w:lang w:eastAsia="zh-HK"/>
              </w:rPr>
              <w:t>nnnnnnnn</w:t>
            </w:r>
            <w:r w:rsidRPr="00C15FA8">
              <w:rPr>
                <w:rFonts w:ascii="新細明體" w:eastAsia="新細明體" w:hAnsi="新細明體" w:hint="eastAsia"/>
                <w:sz w:val="14"/>
                <w:szCs w:val="14"/>
                <w:lang w:eastAsia="zh-HK"/>
              </w:rPr>
              <w:t>則是</w:t>
            </w:r>
            <w:r w:rsidRPr="00C15FA8">
              <w:rPr>
                <w:rFonts w:ascii="新細明體" w:eastAsia="新細明體" w:hAnsi="新細明體"/>
                <w:sz w:val="14"/>
                <w:szCs w:val="14"/>
                <w:lang w:eastAsia="zh-HK"/>
              </w:rPr>
              <w:t>8</w:t>
            </w:r>
            <w:r w:rsidRPr="00C15FA8">
              <w:rPr>
                <w:rFonts w:ascii="新細明體" w:eastAsia="新細明體" w:hAnsi="新細明體" w:hint="eastAsia"/>
                <w:sz w:val="14"/>
                <w:szCs w:val="14"/>
                <w:lang w:eastAsia="zh-HK"/>
              </w:rPr>
              <w:t>位數字，如不足</w:t>
            </w:r>
            <w:r w:rsidRPr="00C15FA8">
              <w:rPr>
                <w:rFonts w:ascii="新細明體" w:eastAsia="新細明體" w:hAnsi="新細明體"/>
                <w:sz w:val="14"/>
                <w:szCs w:val="14"/>
                <w:lang w:eastAsia="zh-HK"/>
              </w:rPr>
              <w:t>8</w:t>
            </w:r>
            <w:r w:rsidRPr="00C15FA8">
              <w:rPr>
                <w:rFonts w:ascii="新細明體" w:eastAsia="新細明體" w:hAnsi="新細明體" w:hint="eastAsia"/>
                <w:sz w:val="14"/>
                <w:szCs w:val="14"/>
                <w:lang w:eastAsia="zh-HK"/>
              </w:rPr>
              <w:t>位須於左邊補零。</w:t>
            </w:r>
          </w:p>
        </w:tc>
      </w:tr>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2.</w:t>
            </w:r>
          </w:p>
        </w:tc>
        <w:tc>
          <w:tcPr>
            <w:tcW w:w="216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rPr>
              <w:t>物業編號</w:t>
            </w:r>
          </w:p>
        </w:tc>
        <w:tc>
          <w:tcPr>
            <w:tcW w:w="90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15 - 22</w:t>
            </w:r>
          </w:p>
        </w:tc>
        <w:tc>
          <w:tcPr>
            <w:tcW w:w="90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spacing w:val="0"/>
                <w:sz w:val="14"/>
                <w:szCs w:val="14"/>
              </w:rPr>
              <w:t>X(8)</w:t>
            </w:r>
          </w:p>
        </w:tc>
        <w:tc>
          <w:tcPr>
            <w:tcW w:w="18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p>
        </w:tc>
        <w:tc>
          <w:tcPr>
            <w:tcW w:w="10825" w:type="dxa"/>
            <w:tcBorders>
              <w:top w:val="nil"/>
              <w:left w:val="nil"/>
              <w:bottom w:val="single" w:sz="4" w:space="0" w:color="auto"/>
              <w:right w:val="single" w:sz="4" w:space="0" w:color="auto"/>
            </w:tcBorders>
          </w:tcPr>
          <w:p w:rsidR="009D5949" w:rsidRPr="00C15FA8" w:rsidRDefault="009D5949" w:rsidP="009D5949">
            <w:pPr>
              <w:snapToGrid w:val="0"/>
              <w:spacing w:line="240" w:lineRule="auto"/>
              <w:rPr>
                <w:rFonts w:ascii="新細明體" w:eastAsia="新細明體" w:hAnsi="新細明體"/>
                <w:spacing w:val="0"/>
                <w:sz w:val="14"/>
                <w:szCs w:val="14"/>
              </w:rPr>
            </w:pPr>
            <w:r w:rsidRPr="00C15FA8">
              <w:rPr>
                <w:rFonts w:ascii="新細明體" w:eastAsia="新細明體" w:hAnsi="新細明體" w:hint="eastAsia"/>
                <w:spacing w:val="0"/>
                <w:sz w:val="14"/>
                <w:szCs w:val="14"/>
                <w:lang w:eastAsia="zh-HK"/>
              </w:rPr>
              <w:t>物業編號是用以識別按揭註冊摘要月誌檔案每個紀錄內的物業的獨有號碼，其格式為</w:t>
            </w:r>
            <w:r w:rsidRPr="00C15FA8">
              <w:rPr>
                <w:rFonts w:ascii="新細明體" w:eastAsia="新細明體" w:hAnsi="新細明體"/>
                <w:spacing w:val="0"/>
                <w:sz w:val="14"/>
                <w:szCs w:val="14"/>
                <w:lang w:eastAsia="zh-HK"/>
              </w:rPr>
              <w:t>Pnnnnnnn</w:t>
            </w:r>
            <w:r w:rsidRPr="00C15FA8">
              <w:rPr>
                <w:rFonts w:ascii="新細明體" w:eastAsia="新細明體" w:hAnsi="新細明體" w:hint="eastAsia"/>
                <w:spacing w:val="0"/>
                <w:sz w:val="14"/>
                <w:szCs w:val="14"/>
                <w:lang w:eastAsia="zh-HK"/>
              </w:rPr>
              <w:t>，“</w:t>
            </w:r>
            <w:r w:rsidRPr="00C15FA8">
              <w:rPr>
                <w:rFonts w:ascii="新細明體" w:eastAsia="新細明體" w:hAnsi="新細明體"/>
                <w:spacing w:val="0"/>
                <w:sz w:val="14"/>
                <w:szCs w:val="14"/>
                <w:lang w:eastAsia="zh-HK"/>
              </w:rPr>
              <w:t>P</w:t>
            </w:r>
            <w:r w:rsidRPr="00C15FA8">
              <w:rPr>
                <w:rFonts w:ascii="新細明體" w:eastAsia="新細明體" w:hAnsi="新細明體" w:hint="eastAsia"/>
                <w:spacing w:val="0"/>
                <w:sz w:val="14"/>
                <w:szCs w:val="14"/>
                <w:lang w:eastAsia="zh-HK"/>
              </w:rPr>
              <w:t>”是固定的前綴字母，而</w:t>
            </w:r>
            <w:r w:rsidRPr="00C15FA8">
              <w:rPr>
                <w:rFonts w:ascii="新細明體" w:eastAsia="新細明體" w:hAnsi="新細明體"/>
                <w:spacing w:val="0"/>
                <w:sz w:val="14"/>
                <w:szCs w:val="14"/>
                <w:lang w:eastAsia="zh-HK"/>
              </w:rPr>
              <w:t>nnnnnnn</w:t>
            </w:r>
            <w:r w:rsidRPr="00C15FA8">
              <w:rPr>
                <w:rFonts w:ascii="新細明體" w:eastAsia="新細明體" w:hAnsi="新細明體" w:hint="eastAsia"/>
                <w:spacing w:val="0"/>
                <w:sz w:val="14"/>
                <w:szCs w:val="14"/>
                <w:lang w:eastAsia="zh-HK"/>
              </w:rPr>
              <w:t>則是</w:t>
            </w:r>
            <w:r w:rsidRPr="00C15FA8">
              <w:rPr>
                <w:rFonts w:ascii="新細明體" w:eastAsia="新細明體" w:hAnsi="新細明體"/>
                <w:spacing w:val="0"/>
                <w:sz w:val="14"/>
                <w:szCs w:val="14"/>
                <w:lang w:eastAsia="zh-HK"/>
              </w:rPr>
              <w:t>7</w:t>
            </w:r>
            <w:r w:rsidRPr="00C15FA8">
              <w:rPr>
                <w:rFonts w:ascii="新細明體" w:eastAsia="新細明體" w:hAnsi="新細明體" w:hint="eastAsia"/>
                <w:spacing w:val="0"/>
                <w:sz w:val="14"/>
                <w:szCs w:val="14"/>
                <w:lang w:eastAsia="zh-HK"/>
              </w:rPr>
              <w:t>位數字，如不足</w:t>
            </w:r>
            <w:r w:rsidRPr="00C15FA8">
              <w:rPr>
                <w:rFonts w:ascii="新細明體" w:eastAsia="新細明體" w:hAnsi="新細明體"/>
                <w:spacing w:val="0"/>
                <w:sz w:val="14"/>
                <w:szCs w:val="14"/>
                <w:lang w:eastAsia="zh-HK"/>
              </w:rPr>
              <w:t>7</w:t>
            </w:r>
            <w:r w:rsidRPr="00C15FA8">
              <w:rPr>
                <w:rFonts w:ascii="新細明體" w:eastAsia="新細明體" w:hAnsi="新細明體" w:hint="eastAsia"/>
                <w:spacing w:val="0"/>
                <w:sz w:val="14"/>
                <w:szCs w:val="14"/>
              </w:rPr>
              <w:t>位</w:t>
            </w:r>
            <w:r w:rsidRPr="00C15FA8">
              <w:rPr>
                <w:rFonts w:ascii="新細明體" w:eastAsia="新細明體" w:hAnsi="新細明體" w:hint="eastAsia"/>
                <w:spacing w:val="0"/>
                <w:sz w:val="14"/>
                <w:szCs w:val="14"/>
                <w:lang w:eastAsia="zh-HK"/>
              </w:rPr>
              <w:t>須於左邊補零。每個編號可包括一個或以上的物業。</w:t>
            </w:r>
          </w:p>
        </w:tc>
      </w:tr>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3.</w:t>
            </w:r>
          </w:p>
        </w:tc>
        <w:tc>
          <w:tcPr>
            <w:tcW w:w="216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地段份額</w:t>
            </w:r>
          </w:p>
        </w:tc>
        <w:tc>
          <w:tcPr>
            <w:tcW w:w="90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23- 78</w:t>
            </w:r>
          </w:p>
        </w:tc>
        <w:tc>
          <w:tcPr>
            <w:tcW w:w="90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X(56)</w:t>
            </w:r>
          </w:p>
        </w:tc>
        <w:tc>
          <w:tcPr>
            <w:tcW w:w="18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 </w:t>
            </w:r>
          </w:p>
        </w:tc>
        <w:tc>
          <w:tcPr>
            <w:tcW w:w="1082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p>
        </w:tc>
      </w:tr>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4.</w:t>
            </w:r>
          </w:p>
        </w:tc>
        <w:tc>
          <w:tcPr>
            <w:tcW w:w="216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參考地段位置</w:t>
            </w:r>
          </w:p>
        </w:tc>
        <w:tc>
          <w:tcPr>
            <w:tcW w:w="90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79 - 398</w:t>
            </w:r>
          </w:p>
        </w:tc>
        <w:tc>
          <w:tcPr>
            <w:tcW w:w="90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X(320)</w:t>
            </w:r>
          </w:p>
        </w:tc>
        <w:tc>
          <w:tcPr>
            <w:tcW w:w="18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p>
        </w:tc>
        <w:tc>
          <w:tcPr>
            <w:tcW w:w="1082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如登記冊所載物業位置</w:t>
            </w:r>
            <w:r w:rsidRPr="005221CD">
              <w:rPr>
                <w:rFonts w:ascii="新細明體" w:eastAsia="新細明體" w:hAnsi="新細明體"/>
                <w:spacing w:val="0"/>
                <w:sz w:val="14"/>
                <w:szCs w:val="14"/>
              </w:rPr>
              <w:t xml:space="preserve"> (</w:t>
            </w:r>
            <w:r w:rsidRPr="005221CD">
              <w:rPr>
                <w:rFonts w:ascii="新細明體" w:eastAsia="新細明體" w:hAnsi="新細明體" w:hint="eastAsia"/>
                <w:spacing w:val="0"/>
                <w:sz w:val="14"/>
                <w:szCs w:val="14"/>
              </w:rPr>
              <w:t>中文及英文</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留空，結尾空格會被刪除。</w:t>
            </w:r>
          </w:p>
        </w:tc>
      </w:tr>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5.</w:t>
            </w:r>
          </w:p>
        </w:tc>
        <w:tc>
          <w:tcPr>
            <w:tcW w:w="216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登記冊所載物業位置</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英文</w:t>
            </w:r>
            <w:r w:rsidRPr="005221CD">
              <w:rPr>
                <w:rFonts w:ascii="新細明體" w:eastAsia="新細明體" w:hAnsi="新細明體"/>
                <w:spacing w:val="0"/>
                <w:sz w:val="14"/>
                <w:szCs w:val="14"/>
              </w:rPr>
              <w:t>)</w:t>
            </w:r>
          </w:p>
        </w:tc>
        <w:tc>
          <w:tcPr>
            <w:tcW w:w="90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399 - 739</w:t>
            </w:r>
          </w:p>
        </w:tc>
        <w:tc>
          <w:tcPr>
            <w:tcW w:w="90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X(341)</w:t>
            </w:r>
          </w:p>
        </w:tc>
        <w:tc>
          <w:tcPr>
            <w:tcW w:w="18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p>
        </w:tc>
        <w:tc>
          <w:tcPr>
            <w:tcW w:w="10825" w:type="dxa"/>
            <w:tcBorders>
              <w:top w:val="nil"/>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如登記冊所載物業位置</w:t>
            </w:r>
            <w:r w:rsidRPr="005221CD">
              <w:rPr>
                <w:rFonts w:ascii="新細明體" w:eastAsia="新細明體" w:hAnsi="新細明體"/>
                <w:spacing w:val="0"/>
                <w:sz w:val="14"/>
                <w:szCs w:val="14"/>
              </w:rPr>
              <w:t xml:space="preserve"> (</w:t>
            </w:r>
            <w:r w:rsidR="002F31E0" w:rsidRPr="005221CD">
              <w:rPr>
                <w:rFonts w:ascii="新細明體" w:eastAsia="新細明體" w:hAnsi="新細明體" w:hint="eastAsia"/>
                <w:spacing w:val="0"/>
                <w:sz w:val="14"/>
                <w:szCs w:val="14"/>
              </w:rPr>
              <w:t>中</w:t>
            </w:r>
            <w:r w:rsidRPr="005221CD">
              <w:rPr>
                <w:rFonts w:ascii="新細明體" w:eastAsia="新細明體" w:hAnsi="新細明體" w:hint="eastAsia"/>
                <w:spacing w:val="0"/>
                <w:sz w:val="14"/>
                <w:szCs w:val="14"/>
              </w:rPr>
              <w:t>文</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留空，結尾空格會被刪除。</w:t>
            </w:r>
          </w:p>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如某個註冊摘要現有的記項數目已達至預設可顯示的登記冊數目上限，便會附加名“</w:t>
            </w:r>
            <w:r w:rsidRPr="005221CD">
              <w:rPr>
                <w:rFonts w:ascii="新細明體" w:eastAsia="新細明體" w:hAnsi="新細明體"/>
                <w:spacing w:val="0"/>
                <w:sz w:val="14"/>
                <w:szCs w:val="14"/>
              </w:rPr>
              <w:t>AND OTHER PROPERTIES</w:t>
            </w:r>
            <w:r w:rsidRPr="005221CD">
              <w:rPr>
                <w:rFonts w:ascii="新細明體" w:eastAsia="新細明體" w:hAnsi="新細明體" w:hint="eastAsia"/>
                <w:spacing w:val="0"/>
                <w:sz w:val="14"/>
                <w:szCs w:val="14"/>
              </w:rPr>
              <w:t>”。</w:t>
            </w:r>
          </w:p>
        </w:tc>
      </w:tr>
      <w:tr w:rsidR="009D5949" w:rsidRPr="00C15FA8" w:rsidTr="00AF67DA">
        <w:trPr>
          <w:trHeight w:val="20"/>
        </w:trPr>
        <w:tc>
          <w:tcPr>
            <w:tcW w:w="735" w:type="dxa"/>
            <w:tcBorders>
              <w:top w:val="single" w:sz="4" w:space="0" w:color="auto"/>
              <w:left w:val="single" w:sz="4" w:space="0" w:color="auto"/>
              <w:bottom w:val="single" w:sz="4" w:space="0" w:color="auto"/>
              <w:right w:val="single" w:sz="4" w:space="0" w:color="auto"/>
            </w:tcBorders>
          </w:tcPr>
          <w:p w:rsidR="009D5949" w:rsidRPr="00C15FA8" w:rsidRDefault="009D5949" w:rsidP="00C15FA8">
            <w:pPr>
              <w:snapToGrid w:val="0"/>
              <w:spacing w:line="240" w:lineRule="auto"/>
              <w:jc w:val="center"/>
              <w:rPr>
                <w:rFonts w:ascii="新細明體" w:eastAsia="新細明體" w:hAnsi="新細明體"/>
                <w:spacing w:val="0"/>
                <w:sz w:val="14"/>
                <w:szCs w:val="14"/>
              </w:rPr>
            </w:pPr>
            <w:r w:rsidRPr="00C15FA8">
              <w:rPr>
                <w:rFonts w:ascii="新細明體" w:eastAsia="新細明體" w:hAnsi="新細明體"/>
                <w:spacing w:val="0"/>
                <w:sz w:val="14"/>
                <w:szCs w:val="14"/>
              </w:rPr>
              <w:t>6.</w:t>
            </w:r>
          </w:p>
        </w:tc>
        <w:tc>
          <w:tcPr>
            <w:tcW w:w="2165" w:type="dxa"/>
            <w:tcBorders>
              <w:top w:val="single" w:sz="4" w:space="0" w:color="auto"/>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登記冊所載物業位置</w:t>
            </w:r>
            <w:r w:rsidRPr="005221CD">
              <w:rPr>
                <w:rFonts w:ascii="新細明體" w:eastAsia="新細明體" w:hAnsi="新細明體"/>
                <w:spacing w:val="0"/>
                <w:sz w:val="14"/>
                <w:szCs w:val="14"/>
              </w:rPr>
              <w:t>(</w:t>
            </w:r>
            <w:r w:rsidRPr="005221CD">
              <w:rPr>
                <w:rFonts w:ascii="新細明體" w:eastAsia="新細明體" w:hAnsi="新細明體" w:hint="eastAsia"/>
                <w:spacing w:val="0"/>
                <w:sz w:val="14"/>
                <w:szCs w:val="14"/>
              </w:rPr>
              <w:t>中文</w:t>
            </w:r>
            <w:r w:rsidRPr="005221CD">
              <w:rPr>
                <w:rFonts w:ascii="新細明體" w:eastAsia="新細明體" w:hAnsi="新細明體"/>
                <w:spacing w:val="0"/>
                <w:sz w:val="14"/>
                <w:szCs w:val="14"/>
              </w:rPr>
              <w:t>)</w:t>
            </w:r>
          </w:p>
        </w:tc>
        <w:tc>
          <w:tcPr>
            <w:tcW w:w="905" w:type="dxa"/>
            <w:tcBorders>
              <w:top w:val="single" w:sz="4" w:space="0" w:color="auto"/>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740 - 1389</w:t>
            </w:r>
          </w:p>
        </w:tc>
        <w:tc>
          <w:tcPr>
            <w:tcW w:w="905" w:type="dxa"/>
            <w:tcBorders>
              <w:top w:val="single" w:sz="4" w:space="0" w:color="auto"/>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spacing w:val="0"/>
                <w:sz w:val="14"/>
                <w:szCs w:val="14"/>
              </w:rPr>
              <w:t>X(650)</w:t>
            </w:r>
          </w:p>
        </w:tc>
        <w:tc>
          <w:tcPr>
            <w:tcW w:w="185" w:type="dxa"/>
            <w:tcBorders>
              <w:top w:val="single" w:sz="4" w:space="0" w:color="auto"/>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p>
        </w:tc>
        <w:tc>
          <w:tcPr>
            <w:tcW w:w="10825" w:type="dxa"/>
            <w:tcBorders>
              <w:top w:val="single" w:sz="4" w:space="0" w:color="auto"/>
              <w:left w:val="nil"/>
              <w:bottom w:val="single" w:sz="4" w:space="0" w:color="auto"/>
              <w:right w:val="single" w:sz="4" w:space="0" w:color="auto"/>
            </w:tcBorders>
          </w:tcPr>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結尾的空格會被刪除，中文字採用統一碼</w:t>
            </w:r>
            <w:r w:rsidRPr="005221CD">
              <w:rPr>
                <w:rFonts w:ascii="新細明體" w:eastAsia="新細明體" w:hAnsi="新細明體"/>
                <w:spacing w:val="0"/>
                <w:sz w:val="14"/>
                <w:szCs w:val="14"/>
              </w:rPr>
              <w:t>(UTF-8)</w:t>
            </w:r>
            <w:r w:rsidRPr="005221CD">
              <w:rPr>
                <w:rFonts w:ascii="新細明體" w:eastAsia="新細明體" w:hAnsi="新細明體" w:hint="eastAsia"/>
                <w:spacing w:val="0"/>
                <w:sz w:val="14"/>
                <w:szCs w:val="14"/>
              </w:rPr>
              <w:t>編碼。</w:t>
            </w:r>
          </w:p>
          <w:p w:rsidR="009D5949" w:rsidRPr="005221CD" w:rsidRDefault="009D5949" w:rsidP="009D5949">
            <w:pPr>
              <w:snapToGrid w:val="0"/>
              <w:spacing w:line="240" w:lineRule="auto"/>
              <w:rPr>
                <w:rFonts w:ascii="新細明體" w:eastAsia="新細明體" w:hAnsi="新細明體"/>
                <w:spacing w:val="0"/>
                <w:sz w:val="14"/>
                <w:szCs w:val="14"/>
              </w:rPr>
            </w:pPr>
            <w:r w:rsidRPr="005221CD">
              <w:rPr>
                <w:rFonts w:ascii="新細明體" w:eastAsia="新細明體" w:hAnsi="新細明體" w:hint="eastAsia"/>
                <w:spacing w:val="0"/>
                <w:sz w:val="14"/>
                <w:szCs w:val="14"/>
              </w:rPr>
              <w:t>如某個註冊摘要現有的記項數目已達至預設可顯示的登記冊數目上限，便會附加名“及其他物業”。</w:t>
            </w:r>
          </w:p>
        </w:tc>
      </w:tr>
    </w:tbl>
    <w:p w:rsidR="009D5949" w:rsidRPr="00AF67DA" w:rsidRDefault="004C04E4" w:rsidP="009D5949">
      <w:pPr>
        <w:rPr>
          <w:rFonts w:ascii="新細明體" w:eastAsia="新細明體" w:hAnsi="新細明體"/>
          <w:szCs w:val="24"/>
          <w:lang w:eastAsia="zh-HK"/>
        </w:rPr>
        <w:sectPr w:rsidR="009D5949" w:rsidRPr="00AF67DA" w:rsidSect="00AF67DA">
          <w:headerReference w:type="default" r:id="rId18"/>
          <w:footerReference w:type="default" r:id="rId19"/>
          <w:pgSz w:w="16838" w:h="11906" w:orient="landscape" w:code="9"/>
          <w:pgMar w:top="270" w:right="368" w:bottom="360" w:left="450" w:header="144" w:footer="288" w:gutter="0"/>
          <w:cols w:space="425"/>
          <w:docGrid w:type="lines" w:linePitch="360"/>
        </w:sectPr>
      </w:pPr>
      <w:r>
        <w:rPr>
          <w:noProof/>
          <w:lang w:val="en-US"/>
        </w:rPr>
        <w:lastRenderedPageBreak/>
        <mc:AlternateContent>
          <mc:Choice Requires="wps">
            <w:drawing>
              <wp:anchor distT="0" distB="0" distL="114300" distR="114300" simplePos="0" relativeHeight="251657728" behindDoc="0" locked="0" layoutInCell="0" allowOverlap="1">
                <wp:simplePos x="0" y="0"/>
                <wp:positionH relativeFrom="column">
                  <wp:posOffset>9056370</wp:posOffset>
                </wp:positionH>
                <wp:positionV relativeFrom="paragraph">
                  <wp:posOffset>-228600</wp:posOffset>
                </wp:positionV>
                <wp:extent cx="317500" cy="1162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01" w:rsidRPr="009A0FB9" w:rsidRDefault="00006401" w:rsidP="009D5949">
                            <w:pPr>
                              <w:rPr>
                                <w:sz w:val="16"/>
                                <w:szCs w:val="16"/>
                                <w:u w:val="single"/>
                                <w:lang w:eastAsia="zh-HK"/>
                              </w:rPr>
                            </w:pPr>
                            <w:r>
                              <w:rPr>
                                <w:rFonts w:hint="eastAsia"/>
                                <w:sz w:val="16"/>
                                <w:szCs w:val="16"/>
                                <w:u w:val="single"/>
                              </w:rPr>
                              <w:t>附件</w:t>
                            </w:r>
                            <w:r w:rsidRPr="009A0FB9">
                              <w:rPr>
                                <w:sz w:val="16"/>
                                <w:szCs w:val="16"/>
                                <w:u w:val="single"/>
                              </w:rPr>
                              <w:t xml:space="preserve">B P. </w:t>
                            </w:r>
                            <w:r>
                              <w:rPr>
                                <w:sz w:val="16"/>
                                <w:szCs w:val="16"/>
                                <w:u w:val="single"/>
                                <w:lang w:eastAsia="zh-HK"/>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13.1pt;margin-top:-18pt;width:2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T5gw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" o:allowincell="f" stroked="f">
                <v:textbox>
                  <w:txbxContent>
                    <w:p w:rsidR="00006401" w:rsidRPr="009A0FB9" w:rsidRDefault="00006401" w:rsidP="009D5949">
                      <w:pPr>
                        <w:rPr>
                          <w:sz w:val="16"/>
                          <w:szCs w:val="16"/>
                          <w:u w:val="single"/>
                          <w:lang w:eastAsia="zh-HK"/>
                        </w:rPr>
                      </w:pPr>
                      <w:r>
                        <w:rPr>
                          <w:rFonts w:hint="eastAsia"/>
                          <w:sz w:val="16"/>
                          <w:szCs w:val="16"/>
                          <w:u w:val="single"/>
                        </w:rPr>
                        <w:t>附件</w:t>
                      </w:r>
                      <w:r w:rsidRPr="009A0FB9">
                        <w:rPr>
                          <w:sz w:val="16"/>
                          <w:szCs w:val="16"/>
                          <w:u w:val="single"/>
                        </w:rPr>
                        <w:t xml:space="preserve">B P. </w:t>
                      </w:r>
                      <w:r>
                        <w:rPr>
                          <w:sz w:val="16"/>
                          <w:szCs w:val="16"/>
                          <w:u w:val="single"/>
                          <w:lang w:eastAsia="zh-HK"/>
                        </w:rPr>
                        <w:t>3</w:t>
                      </w:r>
                    </w:p>
                  </w:txbxContent>
                </v:textbox>
              </v:shape>
            </w:pict>
          </mc:Fallback>
        </mc:AlternateContent>
      </w:r>
      <w:r w:rsidR="005221CD" w:rsidRPr="00AF67DA">
        <w:rPr>
          <w:rFonts w:ascii="新細明體" w:eastAsia="新細明體" w:hAnsi="新細明體"/>
          <w:sz w:val="14"/>
          <w:szCs w:val="14"/>
        </w:rPr>
        <w:object w:dxaOrig="15698" w:dyaOrig="10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B P.2" style="width:784.9pt;height:507.85pt" o:ole="">
            <v:imagedata r:id="rId20" o:title=""/>
          </v:shape>
          <o:OLEObject Type="Embed" ProgID="Word.Document.8" ShapeID="_x0000_i1025" DrawAspect="Content" ObjectID="_1748155195" r:id="rId21">
            <o:FieldCodes>\s</o:FieldCodes>
          </o:OLEObject>
        </w:object>
      </w:r>
    </w:p>
    <w:p w:rsidR="009D5949" w:rsidRPr="00AF67DA" w:rsidRDefault="009D5949" w:rsidP="00C15FA8">
      <w:pPr>
        <w:pStyle w:val="4"/>
        <w:jc w:val="right"/>
        <w:rPr>
          <w:rFonts w:ascii="新細明體" w:eastAsia="新細明體" w:hAnsi="新細明體"/>
          <w:spacing w:val="24"/>
        </w:rPr>
      </w:pPr>
      <w:r w:rsidRPr="00AF67DA">
        <w:rPr>
          <w:rFonts w:ascii="新細明體" w:eastAsia="新細明體" w:hAnsi="新細明體" w:hint="eastAsia"/>
          <w:spacing w:val="24"/>
        </w:rPr>
        <w:lastRenderedPageBreak/>
        <w:t>附件</w:t>
      </w:r>
      <w:r w:rsidRPr="00AF67DA">
        <w:rPr>
          <w:rFonts w:ascii="新細明體" w:eastAsia="新細明體" w:hAnsi="新細明體"/>
          <w:spacing w:val="24"/>
        </w:rPr>
        <w:t>C</w:t>
      </w:r>
    </w:p>
    <w:p w:rsidR="009D5949" w:rsidRDefault="009D5949" w:rsidP="009D5949">
      <w:pPr>
        <w:pStyle w:val="af3"/>
        <w:rPr>
          <w:rFonts w:ascii="新細明體"/>
          <w:spacing w:val="24"/>
        </w:rPr>
      </w:pPr>
    </w:p>
    <w:p w:rsidR="00CB3E16" w:rsidRPr="00AF67DA" w:rsidRDefault="00CB3E16" w:rsidP="009D5949">
      <w:pPr>
        <w:pStyle w:val="af3"/>
        <w:rPr>
          <w:rFonts w:ascii="新細明體"/>
          <w:spacing w:val="24"/>
        </w:rPr>
      </w:pPr>
    </w:p>
    <w:p w:rsidR="009D5949" w:rsidRPr="00AF67DA" w:rsidRDefault="009D5949" w:rsidP="009D5949">
      <w:pPr>
        <w:pStyle w:val="af3"/>
        <w:rPr>
          <w:rFonts w:ascii="新細明體"/>
          <w:spacing w:val="24"/>
        </w:rPr>
      </w:pPr>
      <w:r w:rsidRPr="00AF67DA">
        <w:rPr>
          <w:rFonts w:ascii="新細明體" w:hAnsi="新細明體" w:hint="eastAsia"/>
          <w:spacing w:val="24"/>
        </w:rPr>
        <w:t>以電郵收取按揭註冊摘要月誌的建議電腦配置</w:t>
      </w:r>
    </w:p>
    <w:p w:rsidR="009D5949" w:rsidRPr="00AF67DA" w:rsidRDefault="009D5949" w:rsidP="009D5949">
      <w:pPr>
        <w:rPr>
          <w:rFonts w:ascii="新細明體" w:eastAsia="新細明體" w:hAnsi="新細明體"/>
          <w:spacing w:val="24"/>
          <w:szCs w:val="24"/>
        </w:rPr>
      </w:pPr>
    </w:p>
    <w:p w:rsidR="009D5949" w:rsidRPr="00AF67DA" w:rsidRDefault="009D5949" w:rsidP="009D5949">
      <w:pPr>
        <w:rPr>
          <w:rFonts w:ascii="新細明體" w:eastAsia="新細明體" w:hAnsi="新細明體"/>
          <w:spacing w:val="24"/>
          <w:szCs w:val="24"/>
        </w:rPr>
      </w:pPr>
    </w:p>
    <w:tbl>
      <w:tblPr>
        <w:tblW w:w="8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762"/>
        <w:gridCol w:w="7027"/>
      </w:tblGrid>
      <w:tr w:rsidR="009D5949" w:rsidRPr="00AF67DA" w:rsidTr="00B25EC0">
        <w:tc>
          <w:tcPr>
            <w:tcW w:w="1762" w:type="dxa"/>
            <w:tcMar>
              <w:top w:w="170" w:type="dxa"/>
              <w:left w:w="113" w:type="dxa"/>
              <w:bottom w:w="170" w:type="dxa"/>
              <w:right w:w="113" w:type="dxa"/>
            </w:tcMar>
          </w:tcPr>
          <w:p w:rsidR="009D5949" w:rsidRPr="00AF67DA" w:rsidRDefault="009D5949" w:rsidP="00AF67DA">
            <w:pPr>
              <w:rPr>
                <w:rFonts w:ascii="新細明體" w:eastAsia="新細明體" w:hAnsi="新細明體"/>
                <w:spacing w:val="24"/>
                <w:szCs w:val="24"/>
              </w:rPr>
            </w:pPr>
            <w:r w:rsidRPr="00AF67DA">
              <w:rPr>
                <w:rFonts w:ascii="新細明體" w:eastAsia="新細明體" w:hAnsi="新細明體" w:hint="eastAsia"/>
                <w:spacing w:val="24"/>
                <w:szCs w:val="24"/>
              </w:rPr>
              <w:t>中央處理器</w:t>
            </w:r>
          </w:p>
        </w:tc>
        <w:tc>
          <w:tcPr>
            <w:tcW w:w="7027" w:type="dxa"/>
            <w:tcMar>
              <w:top w:w="170" w:type="dxa"/>
              <w:left w:w="113" w:type="dxa"/>
              <w:bottom w:w="170" w:type="dxa"/>
              <w:right w:w="113" w:type="dxa"/>
            </w:tcMar>
          </w:tcPr>
          <w:p w:rsidR="009D5949" w:rsidRPr="00B25EC0"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spacing w:val="24"/>
                <w:szCs w:val="24"/>
                <w:lang w:eastAsia="zh-HK"/>
              </w:rPr>
              <w:t>1GHz</w:t>
            </w:r>
            <w:r w:rsidRPr="00AF67DA">
              <w:rPr>
                <w:rFonts w:ascii="新細明體" w:eastAsia="新細明體" w:hAnsi="新細明體" w:hint="eastAsia"/>
                <w:spacing w:val="24"/>
                <w:szCs w:val="24"/>
              </w:rPr>
              <w:t>或更快速度</w:t>
            </w:r>
          </w:p>
        </w:tc>
      </w:tr>
      <w:tr w:rsidR="009D5949" w:rsidRPr="00AF67DA" w:rsidTr="00B25EC0">
        <w:tc>
          <w:tcPr>
            <w:tcW w:w="1762" w:type="dxa"/>
            <w:tcMar>
              <w:top w:w="170" w:type="dxa"/>
              <w:left w:w="113" w:type="dxa"/>
              <w:bottom w:w="170" w:type="dxa"/>
              <w:right w:w="113" w:type="dxa"/>
            </w:tcMar>
          </w:tcPr>
          <w:p w:rsidR="009D5949" w:rsidRPr="00AF67DA" w:rsidRDefault="009D5949" w:rsidP="00AF67DA">
            <w:pPr>
              <w:rPr>
                <w:rFonts w:ascii="新細明體" w:eastAsia="新細明體" w:hAnsi="新細明體"/>
                <w:spacing w:val="24"/>
                <w:szCs w:val="24"/>
              </w:rPr>
            </w:pPr>
            <w:r w:rsidRPr="00AF67DA">
              <w:rPr>
                <w:rFonts w:ascii="新細明體" w:eastAsia="新細明體" w:hAnsi="新細明體" w:hint="eastAsia"/>
                <w:spacing w:val="24"/>
                <w:szCs w:val="24"/>
              </w:rPr>
              <w:t>隨機接達</w:t>
            </w:r>
          </w:p>
          <w:p w:rsidR="009D5949" w:rsidRPr="00AF67DA" w:rsidRDefault="009D5949" w:rsidP="00AF67DA">
            <w:pPr>
              <w:rPr>
                <w:rFonts w:ascii="新細明體" w:eastAsia="新細明體" w:hAnsi="新細明體"/>
                <w:spacing w:val="24"/>
                <w:szCs w:val="24"/>
              </w:rPr>
            </w:pPr>
            <w:r w:rsidRPr="00AF67DA">
              <w:rPr>
                <w:rFonts w:ascii="新細明體" w:eastAsia="新細明體" w:hAnsi="新細明體" w:hint="eastAsia"/>
                <w:spacing w:val="24"/>
                <w:szCs w:val="24"/>
              </w:rPr>
              <w:t>記憶體</w:t>
            </w:r>
          </w:p>
        </w:tc>
        <w:tc>
          <w:tcPr>
            <w:tcW w:w="7027" w:type="dxa"/>
            <w:tcMar>
              <w:top w:w="170" w:type="dxa"/>
              <w:left w:w="113" w:type="dxa"/>
              <w:bottom w:w="170" w:type="dxa"/>
              <w:right w:w="113" w:type="dxa"/>
            </w:tcMar>
          </w:tcPr>
          <w:p w:rsidR="009D5949" w:rsidRPr="00B25EC0"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spacing w:val="24"/>
                <w:szCs w:val="24"/>
              </w:rPr>
              <w:t>Windows</w:t>
            </w:r>
            <w:r w:rsidR="00CB3E16">
              <w:rPr>
                <w:rFonts w:ascii="新細明體" w:eastAsia="新細明體" w:hAnsi="新細明體"/>
                <w:spacing w:val="24"/>
                <w:szCs w:val="24"/>
                <w:lang w:val="en-US"/>
              </w:rPr>
              <w:t> </w:t>
            </w:r>
            <w:r w:rsidRPr="00AF67DA">
              <w:rPr>
                <w:rFonts w:ascii="新細明體" w:eastAsia="新細明體" w:hAnsi="新細明體"/>
                <w:spacing w:val="24"/>
                <w:szCs w:val="24"/>
                <w:lang w:eastAsia="zh-HK"/>
              </w:rPr>
              <w:t>7</w:t>
            </w:r>
            <w:r w:rsidR="00EA7CC6">
              <w:rPr>
                <w:rFonts w:ascii="新細明體" w:eastAsia="新細明體" w:hAnsi="新細明體"/>
                <w:spacing w:val="24"/>
                <w:szCs w:val="24"/>
              </w:rPr>
              <w:t xml:space="preserve"> </w:t>
            </w:r>
            <w:r w:rsidR="00E10836">
              <w:rPr>
                <w:rFonts w:ascii="新細明體" w:eastAsia="新細明體" w:hAnsi="新細明體"/>
                <w:spacing w:val="24"/>
                <w:szCs w:val="24"/>
                <w:lang w:eastAsia="zh-HK"/>
              </w:rPr>
              <w:t xml:space="preserve"> </w:t>
            </w:r>
            <w:r w:rsidR="00BF4519" w:rsidRPr="00AF67DA">
              <w:rPr>
                <w:rFonts w:ascii="新細明體" w:eastAsia="新細明體" w:hAnsi="新細明體"/>
                <w:spacing w:val="24"/>
                <w:szCs w:val="24"/>
                <w:lang w:eastAsia="zh-HK"/>
              </w:rPr>
              <w:t>32</w:t>
            </w:r>
            <w:r w:rsidR="00BF4519" w:rsidRPr="00AF67DA">
              <w:rPr>
                <w:rFonts w:ascii="新細明體" w:eastAsia="新細明體" w:hAnsi="新細明體" w:hint="eastAsia"/>
                <w:spacing w:val="24"/>
                <w:szCs w:val="24"/>
              </w:rPr>
              <w:t>位元</w:t>
            </w:r>
            <w:r w:rsidRPr="00AF67DA">
              <w:rPr>
                <w:rFonts w:ascii="新細明體" w:eastAsia="新細明體" w:hAnsi="新細明體" w:hint="eastAsia"/>
                <w:spacing w:val="24"/>
                <w:szCs w:val="24"/>
              </w:rPr>
              <w:t>版本需使用</w:t>
            </w:r>
            <w:r w:rsidRPr="00AF67DA">
              <w:rPr>
                <w:rFonts w:ascii="新細明體" w:eastAsia="新細明體" w:hAnsi="新細明體"/>
                <w:spacing w:val="24"/>
                <w:szCs w:val="24"/>
                <w:lang w:eastAsia="zh-HK"/>
              </w:rPr>
              <w:t>1GB</w:t>
            </w:r>
            <w:r w:rsidRPr="00AF67DA">
              <w:rPr>
                <w:rFonts w:ascii="新細明體" w:eastAsia="新細明體" w:hAnsi="新細明體" w:hint="eastAsia"/>
                <w:spacing w:val="24"/>
                <w:szCs w:val="24"/>
              </w:rPr>
              <w:t>記憶體</w:t>
            </w:r>
          </w:p>
        </w:tc>
      </w:tr>
      <w:tr w:rsidR="009D5949" w:rsidRPr="00AF67DA" w:rsidTr="00B25EC0">
        <w:tc>
          <w:tcPr>
            <w:tcW w:w="1762" w:type="dxa"/>
            <w:tcMar>
              <w:top w:w="170" w:type="dxa"/>
              <w:left w:w="113" w:type="dxa"/>
              <w:bottom w:w="170" w:type="dxa"/>
              <w:right w:w="113" w:type="dxa"/>
            </w:tcMar>
          </w:tcPr>
          <w:p w:rsidR="009D5949" w:rsidRPr="00AF67DA" w:rsidRDefault="009D5949" w:rsidP="00AF67DA">
            <w:pPr>
              <w:rPr>
                <w:rFonts w:ascii="新細明體" w:eastAsia="新細明體" w:hAnsi="新細明體"/>
                <w:spacing w:val="24"/>
                <w:szCs w:val="24"/>
              </w:rPr>
            </w:pPr>
            <w:r w:rsidRPr="00AF67DA">
              <w:rPr>
                <w:rFonts w:ascii="新細明體" w:eastAsia="新細明體" w:hAnsi="新細明體" w:hint="eastAsia"/>
                <w:spacing w:val="24"/>
                <w:szCs w:val="24"/>
              </w:rPr>
              <w:t>硬件</w:t>
            </w:r>
          </w:p>
        </w:tc>
        <w:tc>
          <w:tcPr>
            <w:tcW w:w="7027" w:type="dxa"/>
            <w:tcMar>
              <w:top w:w="170" w:type="dxa"/>
              <w:left w:w="113" w:type="dxa"/>
              <w:bottom w:w="170" w:type="dxa"/>
              <w:right w:w="113" w:type="dxa"/>
            </w:tcMar>
          </w:tcPr>
          <w:p w:rsidR="009D5949"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最少需要</w:t>
            </w:r>
            <w:r w:rsidRPr="00AF67DA">
              <w:rPr>
                <w:rFonts w:ascii="新細明體" w:eastAsia="新細明體" w:hAnsi="新細明體"/>
                <w:spacing w:val="24"/>
                <w:szCs w:val="24"/>
              </w:rPr>
              <w:t>200MB</w:t>
            </w:r>
            <w:r w:rsidRPr="00AF67DA">
              <w:rPr>
                <w:rFonts w:ascii="新細明體" w:eastAsia="新細明體" w:hAnsi="新細明體" w:hint="eastAsia"/>
                <w:spacing w:val="24"/>
                <w:szCs w:val="24"/>
              </w:rPr>
              <w:t>可用空間以查閱按揭註冊摘要月誌電郵及暫時儲存下載的附件</w:t>
            </w:r>
          </w:p>
          <w:p w:rsidR="00B25EC0" w:rsidRPr="00AF67DA" w:rsidRDefault="00B25EC0" w:rsidP="00CB3E16">
            <w:pPr>
              <w:adjustRightInd/>
              <w:spacing w:line="240" w:lineRule="auto"/>
              <w:jc w:val="both"/>
              <w:textAlignment w:val="auto"/>
              <w:rPr>
                <w:rFonts w:ascii="新細明體" w:eastAsia="新細明體" w:hAnsi="新細明體"/>
                <w:spacing w:val="24"/>
                <w:szCs w:val="24"/>
              </w:rPr>
            </w:pPr>
          </w:p>
          <w:p w:rsidR="009D5949" w:rsidRPr="00B25EC0"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如要保留附件，則需要更多儲存空間</w:t>
            </w:r>
          </w:p>
        </w:tc>
      </w:tr>
      <w:tr w:rsidR="009D5949" w:rsidRPr="00AF67DA" w:rsidTr="00B25EC0">
        <w:tc>
          <w:tcPr>
            <w:tcW w:w="1762" w:type="dxa"/>
            <w:tcMar>
              <w:top w:w="170" w:type="dxa"/>
              <w:left w:w="113" w:type="dxa"/>
              <w:bottom w:w="170" w:type="dxa"/>
              <w:right w:w="113" w:type="dxa"/>
            </w:tcMar>
          </w:tcPr>
          <w:p w:rsidR="009D5949" w:rsidRPr="00AF67DA" w:rsidRDefault="009D5949" w:rsidP="00AF67DA">
            <w:pPr>
              <w:rPr>
                <w:rFonts w:ascii="新細明體" w:eastAsia="新細明體" w:hAnsi="新細明體"/>
                <w:spacing w:val="24"/>
                <w:szCs w:val="24"/>
              </w:rPr>
            </w:pPr>
            <w:r w:rsidRPr="00AF67DA">
              <w:rPr>
                <w:rFonts w:ascii="新細明體" w:eastAsia="新細明體" w:hAnsi="新細明體" w:hint="eastAsia"/>
                <w:spacing w:val="24"/>
                <w:szCs w:val="24"/>
              </w:rPr>
              <w:t>操作系統</w:t>
            </w:r>
          </w:p>
        </w:tc>
        <w:tc>
          <w:tcPr>
            <w:tcW w:w="7027" w:type="dxa"/>
            <w:tcMar>
              <w:top w:w="170" w:type="dxa"/>
              <w:left w:w="113" w:type="dxa"/>
              <w:bottom w:w="170" w:type="dxa"/>
              <w:right w:w="113" w:type="dxa"/>
            </w:tcMar>
          </w:tcPr>
          <w:p w:rsidR="009D5949"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spacing w:val="24"/>
                <w:szCs w:val="24"/>
                <w:lang w:eastAsia="zh-HK"/>
              </w:rPr>
              <w:t>Windows 7</w:t>
            </w:r>
          </w:p>
          <w:p w:rsidR="00B25EC0" w:rsidRPr="00AF67DA" w:rsidRDefault="00B25EC0" w:rsidP="00CB3E16">
            <w:pPr>
              <w:adjustRightInd/>
              <w:spacing w:line="240" w:lineRule="auto"/>
              <w:jc w:val="both"/>
              <w:textAlignment w:val="auto"/>
              <w:rPr>
                <w:rFonts w:ascii="新細明體" w:eastAsia="新細明體" w:hAnsi="新細明體"/>
                <w:spacing w:val="24"/>
                <w:szCs w:val="24"/>
              </w:rPr>
            </w:pPr>
          </w:p>
          <w:p w:rsidR="009D5949" w:rsidRPr="00B25EC0"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如要瀏覽中文，操作系統須能支援繁體中文</w:t>
            </w:r>
          </w:p>
        </w:tc>
      </w:tr>
      <w:tr w:rsidR="009D5949" w:rsidRPr="00AF67DA" w:rsidTr="00B25EC0">
        <w:tc>
          <w:tcPr>
            <w:tcW w:w="1762" w:type="dxa"/>
            <w:tcMar>
              <w:top w:w="170" w:type="dxa"/>
              <w:left w:w="113" w:type="dxa"/>
              <w:bottom w:w="170" w:type="dxa"/>
              <w:right w:w="113" w:type="dxa"/>
            </w:tcMar>
          </w:tcPr>
          <w:p w:rsidR="009D5949" w:rsidRPr="00AF67DA" w:rsidRDefault="009D5949" w:rsidP="00AF67DA">
            <w:pPr>
              <w:rPr>
                <w:rFonts w:ascii="新細明體" w:eastAsia="新細明體" w:hAnsi="新細明體"/>
                <w:spacing w:val="24"/>
                <w:szCs w:val="24"/>
              </w:rPr>
            </w:pPr>
            <w:r w:rsidRPr="00AF67DA">
              <w:rPr>
                <w:rFonts w:ascii="新細明體" w:eastAsia="新細明體" w:hAnsi="新細明體" w:hint="eastAsia"/>
                <w:spacing w:val="24"/>
                <w:szCs w:val="24"/>
              </w:rPr>
              <w:t>防毒軟件</w:t>
            </w:r>
          </w:p>
        </w:tc>
        <w:tc>
          <w:tcPr>
            <w:tcW w:w="7027" w:type="dxa"/>
            <w:tcMar>
              <w:top w:w="170" w:type="dxa"/>
              <w:left w:w="113" w:type="dxa"/>
              <w:bottom w:w="170" w:type="dxa"/>
              <w:right w:w="113" w:type="dxa"/>
            </w:tcMar>
          </w:tcPr>
          <w:p w:rsidR="009D5949" w:rsidRPr="00B25EC0"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如要收取按揭註冊摘要月誌的電郵，建議安裝可靠的防毒軟件</w:t>
            </w:r>
          </w:p>
        </w:tc>
      </w:tr>
      <w:tr w:rsidR="009D5949" w:rsidRPr="00AF67DA" w:rsidTr="00B25EC0">
        <w:tc>
          <w:tcPr>
            <w:tcW w:w="1762" w:type="dxa"/>
            <w:tcMar>
              <w:top w:w="170" w:type="dxa"/>
              <w:left w:w="113" w:type="dxa"/>
              <w:bottom w:w="170" w:type="dxa"/>
              <w:right w:w="113" w:type="dxa"/>
            </w:tcMar>
          </w:tcPr>
          <w:p w:rsidR="009D5949" w:rsidRPr="00AF67DA" w:rsidRDefault="009D5949" w:rsidP="00AF67DA">
            <w:pPr>
              <w:rPr>
                <w:rFonts w:ascii="新細明體" w:eastAsia="新細明體" w:hAnsi="新細明體"/>
                <w:spacing w:val="24"/>
                <w:szCs w:val="24"/>
              </w:rPr>
            </w:pPr>
            <w:r w:rsidRPr="00AF67DA">
              <w:rPr>
                <w:rFonts w:ascii="新細明體" w:eastAsia="新細明體" w:hAnsi="新細明體" w:hint="eastAsia"/>
                <w:spacing w:val="24"/>
                <w:szCs w:val="24"/>
              </w:rPr>
              <w:t>網絡</w:t>
            </w:r>
            <w:r w:rsidR="00BF4519">
              <w:rPr>
                <w:rFonts w:ascii="新細明體" w:eastAsia="新細明體" w:hAnsi="新細明體" w:hint="eastAsia"/>
                <w:spacing w:val="24"/>
                <w:szCs w:val="24"/>
              </w:rPr>
              <w:t>連線</w:t>
            </w:r>
          </w:p>
        </w:tc>
        <w:tc>
          <w:tcPr>
            <w:tcW w:w="7027" w:type="dxa"/>
            <w:tcMar>
              <w:top w:w="170" w:type="dxa"/>
              <w:left w:w="113" w:type="dxa"/>
              <w:bottom w:w="170" w:type="dxa"/>
              <w:right w:w="113" w:type="dxa"/>
            </w:tcMar>
          </w:tcPr>
          <w:p w:rsidR="009D5949" w:rsidRPr="00B25EC0" w:rsidRDefault="009D5949" w:rsidP="00CB3E16">
            <w:pPr>
              <w:numPr>
                <w:ilvl w:val="0"/>
                <w:numId w:val="21"/>
              </w:numPr>
              <w:adjustRightInd/>
              <w:spacing w:line="240" w:lineRule="auto"/>
              <w:jc w:val="both"/>
              <w:textAlignment w:val="auto"/>
              <w:rPr>
                <w:rFonts w:ascii="新細明體" w:eastAsia="新細明體" w:hAnsi="新細明體"/>
                <w:spacing w:val="24"/>
                <w:szCs w:val="24"/>
              </w:rPr>
            </w:pPr>
            <w:r w:rsidRPr="00AF67DA">
              <w:rPr>
                <w:rFonts w:ascii="新細明體" w:eastAsia="新細明體" w:hAnsi="新細明體" w:hint="eastAsia"/>
                <w:spacing w:val="24"/>
                <w:szCs w:val="24"/>
              </w:rPr>
              <w:t>如要下載按揭註冊摘要月誌數據檔案，建議使用寬頻網絡</w:t>
            </w:r>
            <w:r w:rsidR="00BF4519">
              <w:rPr>
                <w:rFonts w:ascii="新細明體" w:eastAsia="新細明體" w:hAnsi="新細明體" w:hint="eastAsia"/>
                <w:spacing w:val="24"/>
                <w:szCs w:val="24"/>
              </w:rPr>
              <w:t>連線</w:t>
            </w:r>
            <w:r w:rsidRPr="00AF67DA">
              <w:rPr>
                <w:rFonts w:ascii="新細明體" w:eastAsia="新細明體" w:hAnsi="新細明體"/>
                <w:spacing w:val="24"/>
                <w:szCs w:val="24"/>
              </w:rPr>
              <w:t>(1.5Mps</w:t>
            </w:r>
            <w:r w:rsidRPr="00AF67DA">
              <w:rPr>
                <w:rFonts w:ascii="新細明體" w:eastAsia="新細明體" w:hAnsi="新細明體" w:hint="eastAsia"/>
                <w:spacing w:val="24"/>
                <w:szCs w:val="24"/>
              </w:rPr>
              <w:t>或以上</w:t>
            </w:r>
            <w:r w:rsidRPr="00AF67DA">
              <w:rPr>
                <w:rFonts w:ascii="新細明體" w:eastAsia="新細明體" w:hAnsi="新細明體"/>
                <w:spacing w:val="24"/>
                <w:szCs w:val="24"/>
              </w:rPr>
              <w:t xml:space="preserve">) </w:t>
            </w:r>
          </w:p>
        </w:tc>
      </w:tr>
    </w:tbl>
    <w:p w:rsidR="009D5949" w:rsidRPr="00AF67DA" w:rsidRDefault="009D5949" w:rsidP="009D5949">
      <w:pPr>
        <w:rPr>
          <w:rFonts w:ascii="新細明體" w:eastAsia="新細明體" w:hAnsi="新細明體"/>
          <w:spacing w:val="24"/>
          <w:szCs w:val="24"/>
        </w:rPr>
      </w:pPr>
    </w:p>
    <w:p w:rsidR="009D5949" w:rsidRPr="00AF67DA" w:rsidRDefault="009D5949" w:rsidP="009D5949">
      <w:pPr>
        <w:rPr>
          <w:rFonts w:ascii="新細明體" w:eastAsia="新細明體" w:hAnsi="新細明體"/>
          <w:spacing w:val="24"/>
          <w:szCs w:val="24"/>
        </w:rPr>
      </w:pPr>
    </w:p>
    <w:p w:rsidR="009D5949" w:rsidRPr="00AF67DA" w:rsidRDefault="009D5949" w:rsidP="009D5949">
      <w:pPr>
        <w:rPr>
          <w:rFonts w:ascii="新細明體" w:eastAsia="新細明體" w:hAnsi="新細明體"/>
          <w:spacing w:val="24"/>
          <w:szCs w:val="24"/>
        </w:rPr>
      </w:pPr>
    </w:p>
    <w:p w:rsidR="009D5949" w:rsidRPr="00AF67DA" w:rsidRDefault="009D5949" w:rsidP="009D5949">
      <w:pPr>
        <w:rPr>
          <w:rFonts w:ascii="新細明體" w:eastAsia="新細明體" w:hAnsi="新細明體"/>
          <w:b/>
          <w:bCs/>
          <w:i/>
          <w:iCs/>
          <w:spacing w:val="24"/>
          <w:szCs w:val="24"/>
        </w:rPr>
      </w:pPr>
      <w:r w:rsidRPr="00AF67DA">
        <w:rPr>
          <w:rFonts w:ascii="新細明體" w:eastAsia="新細明體" w:hAnsi="新細明體" w:hint="eastAsia"/>
          <w:b/>
          <w:bCs/>
          <w:i/>
          <w:iCs/>
          <w:spacing w:val="24"/>
          <w:szCs w:val="24"/>
        </w:rPr>
        <w:t>註：</w:t>
      </w:r>
    </w:p>
    <w:p w:rsidR="009D5949" w:rsidRPr="00AF67DA" w:rsidRDefault="009D5949" w:rsidP="009D5949">
      <w:pPr>
        <w:rPr>
          <w:rFonts w:ascii="新細明體" w:eastAsia="新細明體" w:hAnsi="新細明體"/>
          <w:spacing w:val="24"/>
          <w:szCs w:val="24"/>
        </w:rPr>
      </w:pPr>
    </w:p>
    <w:p w:rsidR="009D5949" w:rsidRPr="00AF67DA" w:rsidRDefault="009D5949" w:rsidP="009D5949">
      <w:pPr>
        <w:ind w:right="170"/>
        <w:jc w:val="both"/>
        <w:rPr>
          <w:rFonts w:ascii="新細明體" w:eastAsia="新細明體" w:hAnsi="新細明體"/>
          <w:spacing w:val="24"/>
          <w:szCs w:val="24"/>
        </w:rPr>
      </w:pPr>
      <w:r w:rsidRPr="00AF67DA">
        <w:rPr>
          <w:rFonts w:ascii="新細明體" w:eastAsia="新細明體" w:hAnsi="新細明體" w:hint="eastAsia"/>
          <w:spacing w:val="24"/>
          <w:szCs w:val="24"/>
        </w:rPr>
        <w:t>按揭註冊摘要月誌的電郵可能會被當作濫發的信息</w:t>
      </w:r>
      <w:r w:rsidR="00983B95">
        <w:rPr>
          <w:rFonts w:ascii="新細明體" w:eastAsia="新細明體" w:hAnsi="新細明體" w:hint="eastAsia"/>
          <w:spacing w:val="24"/>
          <w:szCs w:val="24"/>
        </w:rPr>
        <w:t>而</w:t>
      </w:r>
      <w:r w:rsidRPr="00AF67DA">
        <w:rPr>
          <w:rFonts w:ascii="新細明體" w:eastAsia="新細明體" w:hAnsi="新細明體" w:hint="eastAsia"/>
          <w:spacing w:val="24"/>
          <w:szCs w:val="24"/>
        </w:rPr>
        <w:t>被過濾，因此建議你除了檢查電郵</w:t>
      </w:r>
      <w:r w:rsidR="00BC7D11">
        <w:rPr>
          <w:rFonts w:ascii="新細明體" w:eastAsia="新細明體" w:hAnsi="新細明體" w:hint="eastAsia"/>
          <w:spacing w:val="24"/>
          <w:szCs w:val="24"/>
        </w:rPr>
        <w:t>收信箱</w:t>
      </w:r>
      <w:r w:rsidRPr="00AF67DA">
        <w:rPr>
          <w:rFonts w:ascii="新細明體" w:eastAsia="新細明體" w:hAnsi="新細明體" w:hint="eastAsia"/>
          <w:spacing w:val="24"/>
          <w:szCs w:val="24"/>
        </w:rPr>
        <w:t>外，還要檢查濫發／羣發／垃圾郵件資料夾，以找尋有關電郵；此外，也建議你定期清理電郵帳戶內的收信箱，以免電郵數量超過電郵伺服器的儲存上限。如果</w:t>
      </w:r>
      <w:r w:rsidR="00983B95" w:rsidRPr="00AF67DA">
        <w:rPr>
          <w:rFonts w:ascii="新細明體" w:eastAsia="新細明體" w:hAnsi="新細明體" w:hint="eastAsia"/>
          <w:spacing w:val="24"/>
          <w:szCs w:val="24"/>
        </w:rPr>
        <w:t>檢查</w:t>
      </w:r>
      <w:r w:rsidR="00983B95">
        <w:rPr>
          <w:rFonts w:ascii="新細明體" w:eastAsia="新細明體" w:hAnsi="新細明體" w:hint="eastAsia"/>
          <w:spacing w:val="24"/>
          <w:szCs w:val="24"/>
        </w:rPr>
        <w:t>後</w:t>
      </w:r>
      <w:r w:rsidRPr="00AF67DA">
        <w:rPr>
          <w:rFonts w:ascii="新細明體" w:eastAsia="新細明體" w:hAnsi="新細明體" w:hint="eastAsia"/>
          <w:spacing w:val="24"/>
          <w:szCs w:val="24"/>
        </w:rPr>
        <w:t>你仍然找不到按揭註冊摘要月誌的電郵，請致電按揭註冊摘要月誌熱線</w:t>
      </w:r>
      <w:r w:rsidRPr="00AF67DA">
        <w:rPr>
          <w:rFonts w:ascii="新細明體" w:eastAsia="新細明體" w:hAnsi="新細明體"/>
          <w:spacing w:val="24"/>
          <w:szCs w:val="24"/>
        </w:rPr>
        <w:t>2867 8069</w:t>
      </w:r>
      <w:r w:rsidRPr="00AF67DA">
        <w:rPr>
          <w:rFonts w:ascii="新細明體" w:eastAsia="新細明體" w:hAnsi="新細明體" w:hint="eastAsia"/>
          <w:spacing w:val="24"/>
          <w:szCs w:val="24"/>
        </w:rPr>
        <w:t>查詢。本處會按個別情況考慮重發</w:t>
      </w:r>
      <w:r w:rsidR="001E6E7A">
        <w:rPr>
          <w:rFonts w:ascii="新細明體" w:eastAsia="新細明體" w:hAnsi="新細明體" w:hint="eastAsia"/>
          <w:spacing w:val="24"/>
          <w:szCs w:val="24"/>
        </w:rPr>
        <w:t>有關</w:t>
      </w:r>
      <w:r w:rsidRPr="00AF67DA">
        <w:rPr>
          <w:rFonts w:ascii="新細明體" w:eastAsia="新細明體" w:hAnsi="新細明體" w:hint="eastAsia"/>
          <w:spacing w:val="24"/>
          <w:szCs w:val="24"/>
        </w:rPr>
        <w:t>電郵。</w:t>
      </w:r>
    </w:p>
    <w:p w:rsidR="009D5949" w:rsidRPr="00AF67DA" w:rsidRDefault="009D5949" w:rsidP="009D5949">
      <w:pPr>
        <w:rPr>
          <w:rFonts w:ascii="新細明體" w:eastAsia="新細明體" w:hAnsi="新細明體"/>
          <w:spacing w:val="24"/>
          <w:szCs w:val="24"/>
        </w:rPr>
      </w:pPr>
    </w:p>
    <w:sectPr w:rsidR="009D5949" w:rsidRPr="00AF67DA" w:rsidSect="00F5138E">
      <w:headerReference w:type="default" r:id="rId22"/>
      <w:footerReference w:type="default" r:id="rId23"/>
      <w:pgSz w:w="11907" w:h="16840" w:code="9"/>
      <w:pgMar w:top="1584" w:right="1827" w:bottom="1440" w:left="1872" w:header="0" w:footer="0" w:gutter="0"/>
      <w:cols w:space="425"/>
      <w:docGrid w:charSpace="30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8E" w:rsidRDefault="0005028E">
      <w:r>
        <w:separator/>
      </w:r>
    </w:p>
  </w:endnote>
  <w:endnote w:type="continuationSeparator" w:id="0">
    <w:p w:rsidR="0005028E" w:rsidRDefault="0005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新細明體"/>
    <w:charset w:val="88"/>
    <w:family w:val="modern"/>
    <w:pitch w:val="fixed"/>
    <w:sig w:usb0="00000000" w:usb1="29F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Default="0000640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06401" w:rsidRDefault="0000640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Default="0000640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06401" w:rsidRDefault="00006401">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Pr="009E2814" w:rsidRDefault="00006401">
    <w:pPr>
      <w:pStyle w:val="a9"/>
      <w:framePr w:wrap="around" w:vAnchor="text" w:hAnchor="margin" w:xAlign="right" w:y="1"/>
      <w:rPr>
        <w:rStyle w:val="ab"/>
        <w:rFonts w:ascii="新細明體" w:eastAsia="新細明體" w:hAnsi="新細明體"/>
        <w:sz w:val="14"/>
      </w:rPr>
    </w:pPr>
    <w:r w:rsidRPr="009E2814">
      <w:rPr>
        <w:rStyle w:val="ab"/>
        <w:rFonts w:ascii="新細明體" w:eastAsia="新細明體" w:hAnsi="新細明體" w:hint="eastAsia"/>
        <w:sz w:val="14"/>
      </w:rPr>
      <w:t>第</w:t>
    </w:r>
    <w:r w:rsidRPr="009E2814">
      <w:rPr>
        <w:rStyle w:val="ab"/>
        <w:rFonts w:ascii="新細明體" w:eastAsia="新細明體" w:hAnsi="新細明體"/>
        <w:sz w:val="14"/>
      </w:rPr>
      <w:fldChar w:fldCharType="begin"/>
    </w:r>
    <w:r w:rsidRPr="009E2814">
      <w:rPr>
        <w:rStyle w:val="ab"/>
        <w:rFonts w:ascii="新細明體" w:eastAsia="新細明體" w:hAnsi="新細明體"/>
        <w:sz w:val="14"/>
      </w:rPr>
      <w:instrText xml:space="preserve">PAGE  </w:instrText>
    </w:r>
    <w:r w:rsidRPr="009E2814">
      <w:rPr>
        <w:rStyle w:val="ab"/>
        <w:rFonts w:ascii="新細明體" w:eastAsia="新細明體" w:hAnsi="新細明體"/>
        <w:sz w:val="14"/>
      </w:rPr>
      <w:fldChar w:fldCharType="separate"/>
    </w:r>
    <w:r w:rsidR="00CA4DA5">
      <w:rPr>
        <w:rStyle w:val="ab"/>
        <w:rFonts w:ascii="新細明體" w:eastAsia="新細明體" w:hAnsi="新細明體"/>
        <w:noProof/>
        <w:sz w:val="14"/>
      </w:rPr>
      <w:t>3</w:t>
    </w:r>
    <w:r w:rsidRPr="009E2814">
      <w:rPr>
        <w:rStyle w:val="ab"/>
        <w:rFonts w:ascii="新細明體" w:eastAsia="新細明體" w:hAnsi="新細明體"/>
        <w:sz w:val="14"/>
      </w:rPr>
      <w:fldChar w:fldCharType="end"/>
    </w:r>
    <w:r w:rsidRPr="009E2814">
      <w:rPr>
        <w:rStyle w:val="ab"/>
        <w:rFonts w:ascii="新細明體" w:eastAsia="新細明體" w:hAnsi="新細明體" w:hint="eastAsia"/>
        <w:sz w:val="14"/>
      </w:rPr>
      <w:t>頁</w:t>
    </w:r>
  </w:p>
  <w:p w:rsidR="00006401" w:rsidRDefault="00006401" w:rsidP="00B23921">
    <w:pPr>
      <w:pStyle w:val="a9"/>
      <w:spacing w:line="160" w:lineRule="exact"/>
      <w:ind w:right="357"/>
      <w:rPr>
        <w:spacing w:val="0"/>
        <w:sz w:val="14"/>
        <w:lang w:val="en-US"/>
      </w:rPr>
    </w:pPr>
    <w:r>
      <w:rPr>
        <w:spacing w:val="0"/>
        <w:sz w:val="14"/>
        <w:lang w:val="en-US"/>
      </w:rPr>
      <w:t>LR/MMIM/1</w:t>
    </w:r>
    <w:r>
      <w:rPr>
        <w:spacing w:val="0"/>
        <w:sz w:val="14"/>
        <w:lang w:val="en-US" w:eastAsia="zh-HK"/>
      </w:rPr>
      <w:t xml:space="preserve"> </w:t>
    </w:r>
    <w:r w:rsidRPr="004D269B">
      <w:rPr>
        <w:spacing w:val="0"/>
        <w:sz w:val="14"/>
        <w:lang w:val="en-US" w:eastAsia="zh-HK"/>
      </w:rPr>
      <w:t>(Rev.</w:t>
    </w:r>
    <w:r>
      <w:rPr>
        <w:spacing w:val="0"/>
        <w:sz w:val="14"/>
        <w:lang w:val="en-US" w:eastAsia="zh-HK"/>
      </w:rPr>
      <w:t>3</w:t>
    </w:r>
    <w:r w:rsidRPr="004D269B">
      <w:rPr>
        <w:spacing w:val="0"/>
        <w:sz w:val="14"/>
        <w:lang w:val="en-US" w:eastAsia="zh-HK"/>
      </w:rPr>
      <w:t>/201</w:t>
    </w:r>
    <w:r>
      <w:rPr>
        <w:spacing w:val="0"/>
        <w:sz w:val="14"/>
        <w:lang w:val="en-US" w:eastAsia="zh-HK"/>
      </w:rPr>
      <w:t>7</w:t>
    </w:r>
    <w:r w:rsidRPr="004D269B">
      <w:rPr>
        <w:spacing w:val="0"/>
        <w:sz w:val="14"/>
        <w:lang w:val="en-US" w:eastAsia="zh-HK"/>
      </w:rPr>
      <w:t>)</w:t>
    </w:r>
    <w:r>
      <w:rPr>
        <w:spacing w:val="0"/>
        <w:sz w:val="14"/>
        <w:lang w:val="en-US"/>
      </w:rPr>
      <w:t xml:space="preserve"> (T&amp;C)</w:t>
    </w:r>
  </w:p>
  <w:p w:rsidR="00006401" w:rsidRDefault="00006401" w:rsidP="00B23921">
    <w:pPr>
      <w:pStyle w:val="a9"/>
      <w:spacing w:line="160" w:lineRule="exact"/>
      <w:ind w:right="357"/>
      <w:rPr>
        <w:spacing w:val="0"/>
        <w:sz w:val="14"/>
        <w:lang w:val="en-US"/>
      </w:rPr>
    </w:pPr>
    <w:r>
      <w:rPr>
        <w:spacing w:val="0"/>
        <w:sz w:val="14"/>
        <w:lang w:val="en-US"/>
      </w:rPr>
      <w:t>201</w:t>
    </w:r>
    <w:r>
      <w:rPr>
        <w:spacing w:val="0"/>
        <w:sz w:val="14"/>
        <w:lang w:val="en-US" w:eastAsia="zh-HK"/>
      </w:rPr>
      <w:t>7</w:t>
    </w:r>
    <w:r>
      <w:rPr>
        <w:rFonts w:hint="eastAsia"/>
        <w:spacing w:val="0"/>
        <w:sz w:val="14"/>
        <w:lang w:val="en-US"/>
      </w:rPr>
      <w:t>年</w:t>
    </w:r>
    <w:r>
      <w:rPr>
        <w:spacing w:val="0"/>
        <w:sz w:val="14"/>
        <w:lang w:val="en-US" w:eastAsia="zh-HK"/>
      </w:rPr>
      <w:t>3</w:t>
    </w:r>
    <w:r>
      <w:rPr>
        <w:rFonts w:hint="eastAsia"/>
        <w:spacing w:val="0"/>
        <w:sz w:val="14"/>
        <w:lang w:val="en-US"/>
      </w:rPr>
      <w:t>月</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Pr="009E2814" w:rsidRDefault="00006401">
    <w:pPr>
      <w:pStyle w:val="a9"/>
      <w:framePr w:wrap="around" w:vAnchor="text" w:hAnchor="margin" w:xAlign="right" w:y="1"/>
      <w:rPr>
        <w:rStyle w:val="ab"/>
        <w:rFonts w:ascii="新細明體" w:eastAsia="新細明體" w:hAnsi="新細明體"/>
        <w:sz w:val="14"/>
      </w:rPr>
    </w:pPr>
    <w:r w:rsidRPr="009E2814">
      <w:rPr>
        <w:rStyle w:val="ab"/>
        <w:rFonts w:ascii="新細明體" w:eastAsia="新細明體" w:hAnsi="新細明體" w:hint="eastAsia"/>
        <w:sz w:val="14"/>
      </w:rPr>
      <w:t>第</w:t>
    </w:r>
    <w:r w:rsidRPr="009E2814">
      <w:rPr>
        <w:rStyle w:val="ab"/>
        <w:rFonts w:ascii="新細明體" w:eastAsia="新細明體" w:hAnsi="新細明體"/>
        <w:sz w:val="14"/>
      </w:rPr>
      <w:fldChar w:fldCharType="begin"/>
    </w:r>
    <w:r w:rsidRPr="009E2814">
      <w:rPr>
        <w:rStyle w:val="ab"/>
        <w:rFonts w:ascii="新細明體" w:eastAsia="新細明體" w:hAnsi="新細明體"/>
        <w:sz w:val="14"/>
      </w:rPr>
      <w:instrText xml:space="preserve">PAGE  </w:instrText>
    </w:r>
    <w:r w:rsidRPr="009E2814">
      <w:rPr>
        <w:rStyle w:val="ab"/>
        <w:rFonts w:ascii="新細明體" w:eastAsia="新細明體" w:hAnsi="新細明體"/>
        <w:sz w:val="14"/>
      </w:rPr>
      <w:fldChar w:fldCharType="separate"/>
    </w:r>
    <w:r w:rsidR="00CA4DA5">
      <w:rPr>
        <w:rStyle w:val="ab"/>
        <w:rFonts w:ascii="新細明體" w:eastAsia="新細明體" w:hAnsi="新細明體"/>
        <w:noProof/>
        <w:sz w:val="14"/>
      </w:rPr>
      <w:t>4</w:t>
    </w:r>
    <w:r w:rsidRPr="009E2814">
      <w:rPr>
        <w:rStyle w:val="ab"/>
        <w:rFonts w:ascii="新細明體" w:eastAsia="新細明體" w:hAnsi="新細明體"/>
        <w:sz w:val="14"/>
      </w:rPr>
      <w:fldChar w:fldCharType="end"/>
    </w:r>
    <w:r w:rsidRPr="009E2814">
      <w:rPr>
        <w:rStyle w:val="ab"/>
        <w:rFonts w:ascii="新細明體" w:eastAsia="新細明體" w:hAnsi="新細明體" w:hint="eastAsia"/>
        <w:sz w:val="14"/>
      </w:rPr>
      <w:t>頁</w:t>
    </w:r>
  </w:p>
  <w:p w:rsidR="00006401" w:rsidRDefault="00006401">
    <w:pPr>
      <w:pStyle w:val="a9"/>
      <w:spacing w:line="240" w:lineRule="auto"/>
      <w:ind w:right="360"/>
      <w:rPr>
        <w:spacing w:val="0"/>
        <w:sz w:val="14"/>
        <w:lang w:val="en-US"/>
      </w:rPr>
    </w:pPr>
    <w:r>
      <w:rPr>
        <w:spacing w:val="0"/>
        <w:sz w:val="14"/>
        <w:lang w:val="en-US"/>
      </w:rPr>
      <w:t>LR/MMIM/1</w:t>
    </w:r>
    <w:r>
      <w:rPr>
        <w:spacing w:val="0"/>
        <w:sz w:val="14"/>
        <w:lang w:val="en-US" w:eastAsia="zh-HK"/>
      </w:rPr>
      <w:t xml:space="preserve"> </w:t>
    </w:r>
    <w:r w:rsidRPr="004D269B">
      <w:rPr>
        <w:spacing w:val="0"/>
        <w:sz w:val="14"/>
        <w:lang w:val="en-US" w:eastAsia="zh-HK"/>
      </w:rPr>
      <w:t>(Rev.</w:t>
    </w:r>
    <w:r>
      <w:rPr>
        <w:spacing w:val="0"/>
        <w:sz w:val="14"/>
        <w:lang w:val="en-US" w:eastAsia="zh-HK"/>
      </w:rPr>
      <w:t>6</w:t>
    </w:r>
    <w:r w:rsidRPr="004D269B">
      <w:rPr>
        <w:spacing w:val="0"/>
        <w:sz w:val="14"/>
        <w:lang w:val="en-US" w:eastAsia="zh-HK"/>
      </w:rPr>
      <w:t>/20</w:t>
    </w:r>
    <w:r>
      <w:rPr>
        <w:spacing w:val="0"/>
        <w:sz w:val="14"/>
        <w:lang w:val="en-US" w:eastAsia="zh-HK"/>
      </w:rPr>
      <w:t>23</w:t>
    </w:r>
    <w:r w:rsidRPr="004D269B">
      <w:rPr>
        <w:spacing w:val="0"/>
        <w:sz w:val="14"/>
        <w:lang w:val="en-US" w:eastAsia="zh-HK"/>
      </w:rPr>
      <w:t>)</w:t>
    </w:r>
    <w:r>
      <w:rPr>
        <w:spacing w:val="0"/>
        <w:sz w:val="14"/>
        <w:lang w:val="en-US"/>
      </w:rPr>
      <w:t xml:space="preserve"> (PICS)</w:t>
    </w:r>
  </w:p>
  <w:p w:rsidR="00006401" w:rsidRDefault="00006401">
    <w:pPr>
      <w:pStyle w:val="a9"/>
      <w:spacing w:line="240" w:lineRule="auto"/>
      <w:ind w:right="360"/>
      <w:rPr>
        <w:spacing w:val="0"/>
        <w:sz w:val="14"/>
        <w:lang w:val="en-US"/>
      </w:rPr>
    </w:pPr>
    <w:r>
      <w:rPr>
        <w:spacing w:val="0"/>
        <w:sz w:val="14"/>
        <w:lang w:val="en-US"/>
      </w:rPr>
      <w:t>2023</w:t>
    </w:r>
    <w:r>
      <w:rPr>
        <w:rFonts w:hint="eastAsia"/>
        <w:spacing w:val="0"/>
        <w:sz w:val="14"/>
        <w:lang w:val="en-US"/>
      </w:rPr>
      <w:t>年</w:t>
    </w:r>
    <w:r>
      <w:rPr>
        <w:spacing w:val="0"/>
        <w:sz w:val="14"/>
        <w:lang w:val="en-US" w:eastAsia="zh-HK"/>
      </w:rPr>
      <w:t>6</w:t>
    </w:r>
    <w:r>
      <w:rPr>
        <w:rFonts w:hint="eastAsia"/>
        <w:spacing w:val="0"/>
        <w:sz w:val="14"/>
        <w:lang w:val="en-US"/>
      </w:rPr>
      <w:t>月</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Default="00246288" w:rsidP="00AF67DA">
    <w:pPr>
      <w:pStyle w:val="a9"/>
      <w:wordWrap w:val="0"/>
      <w:jc w:val="right"/>
      <w:rPr>
        <w:lang w:eastAsia="zh-HK"/>
      </w:rPr>
    </w:pPr>
    <w:r>
      <w:rPr>
        <w:lang w:eastAsia="zh-HK"/>
      </w:rPr>
      <w:t>2023</w:t>
    </w:r>
    <w:r>
      <w:rPr>
        <w:rFonts w:hint="eastAsia"/>
      </w:rPr>
      <w:t>年</w:t>
    </w:r>
    <w:r>
      <w:rPr>
        <w:lang w:eastAsia="zh-HK"/>
      </w:rPr>
      <w:t>6</w:t>
    </w:r>
    <w:r w:rsidR="00006401">
      <w:rPr>
        <w:rFonts w:hint="eastAsia"/>
      </w:rPr>
      <w:t>月</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Pr="00C8396D" w:rsidRDefault="00006401" w:rsidP="00AF67DA">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Pr="00C8396D" w:rsidRDefault="00006401" w:rsidP="00AF67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8E" w:rsidRDefault="0005028E">
      <w:r>
        <w:separator/>
      </w:r>
    </w:p>
  </w:footnote>
  <w:footnote w:type="continuationSeparator" w:id="0">
    <w:p w:rsidR="0005028E" w:rsidRDefault="0005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Default="000064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Default="000064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Default="00006401">
    <w:pPr>
      <w:pStyle w:val="a7"/>
      <w:jc w:val="right"/>
      <w:rPr>
        <w:sz w:val="24"/>
        <w:u w:val="single"/>
      </w:rPr>
    </w:pPr>
    <w:r>
      <w:rPr>
        <w:rFonts w:hint="eastAsia"/>
        <w:sz w:val="24"/>
        <w:u w:val="single"/>
      </w:rPr>
      <w:t>附件</w:t>
    </w:r>
    <w:r>
      <w:rPr>
        <w:sz w:val="24"/>
        <w:u w:val="single"/>
      </w:rPr>
      <w:t>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Pr="00014BA3" w:rsidRDefault="00006401" w:rsidP="00AF67DA">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01" w:rsidRPr="00014BA3" w:rsidRDefault="00006401" w:rsidP="00AF67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A3019F2"/>
    <w:lvl w:ilvl="0">
      <w:start w:val="1"/>
      <w:numFmt w:val="decimal"/>
      <w:lvlText w:val="%1."/>
      <w:lvlJc w:val="left"/>
      <w:pPr>
        <w:tabs>
          <w:tab w:val="num" w:pos="1321"/>
        </w:tabs>
        <w:ind w:left="1321" w:hanging="360"/>
      </w:pPr>
      <w:rPr>
        <w:rFonts w:cs="Times New Roman"/>
      </w:rPr>
    </w:lvl>
  </w:abstractNum>
  <w:abstractNum w:abstractNumId="1" w15:restartNumberingAfterBreak="0">
    <w:nsid w:val="FFFFFF7F"/>
    <w:multiLevelType w:val="singleLevel"/>
    <w:tmpl w:val="198C90B6"/>
    <w:lvl w:ilvl="0">
      <w:start w:val="1"/>
      <w:numFmt w:val="decimal"/>
      <w:lvlText w:val="%1."/>
      <w:lvlJc w:val="left"/>
      <w:pPr>
        <w:tabs>
          <w:tab w:val="num" w:pos="841"/>
        </w:tabs>
        <w:ind w:left="841" w:hanging="360"/>
      </w:pPr>
      <w:rPr>
        <w:rFonts w:cs="Times New Roman"/>
      </w:rPr>
    </w:lvl>
  </w:abstractNum>
  <w:abstractNum w:abstractNumId="2" w15:restartNumberingAfterBreak="0">
    <w:nsid w:val="FFFFFF82"/>
    <w:multiLevelType w:val="singleLevel"/>
    <w:tmpl w:val="65CEFAF8"/>
    <w:lvl w:ilvl="0">
      <w:start w:val="1"/>
      <w:numFmt w:val="bullet"/>
      <w:lvlText w:val=""/>
      <w:lvlJc w:val="left"/>
      <w:pPr>
        <w:tabs>
          <w:tab w:val="num" w:pos="1321"/>
        </w:tabs>
        <w:ind w:left="1321" w:hanging="360"/>
      </w:pPr>
      <w:rPr>
        <w:rFonts w:ascii="Wingdings" w:hAnsi="Wingdings" w:hint="default"/>
      </w:rPr>
    </w:lvl>
  </w:abstractNum>
  <w:abstractNum w:abstractNumId="3" w15:restartNumberingAfterBreak="0">
    <w:nsid w:val="FFFFFF83"/>
    <w:multiLevelType w:val="singleLevel"/>
    <w:tmpl w:val="7ABAD384"/>
    <w:lvl w:ilvl="0">
      <w:start w:val="1"/>
      <w:numFmt w:val="bullet"/>
      <w:pStyle w:val="5"/>
      <w:lvlText w:val=""/>
      <w:lvlJc w:val="left"/>
      <w:pPr>
        <w:tabs>
          <w:tab w:val="num" w:pos="841"/>
        </w:tabs>
        <w:ind w:left="841" w:hanging="360"/>
      </w:pPr>
      <w:rPr>
        <w:rFonts w:ascii="Wingdings" w:hAnsi="Wingdings" w:hint="default"/>
      </w:rPr>
    </w:lvl>
  </w:abstractNum>
  <w:abstractNum w:abstractNumId="4" w15:restartNumberingAfterBreak="0">
    <w:nsid w:val="FFFFFF88"/>
    <w:multiLevelType w:val="singleLevel"/>
    <w:tmpl w:val="F7DC5200"/>
    <w:lvl w:ilvl="0">
      <w:start w:val="1"/>
      <w:numFmt w:val="decimal"/>
      <w:lvlText w:val="%1."/>
      <w:lvlJc w:val="left"/>
      <w:pPr>
        <w:tabs>
          <w:tab w:val="num" w:pos="361"/>
        </w:tabs>
        <w:ind w:left="361" w:hanging="360"/>
      </w:pPr>
      <w:rPr>
        <w:rFonts w:cs="Times New Roman"/>
      </w:rPr>
    </w:lvl>
  </w:abstractNum>
  <w:abstractNum w:abstractNumId="5" w15:restartNumberingAfterBreak="0">
    <w:nsid w:val="FFFFFF89"/>
    <w:multiLevelType w:val="singleLevel"/>
    <w:tmpl w:val="CF2C513C"/>
    <w:lvl w:ilvl="0">
      <w:start w:val="1"/>
      <w:numFmt w:val="bullet"/>
      <w:lvlText w:val=""/>
      <w:lvlJc w:val="left"/>
      <w:pPr>
        <w:tabs>
          <w:tab w:val="num" w:pos="361"/>
        </w:tabs>
        <w:ind w:left="361" w:hanging="360"/>
      </w:pPr>
      <w:rPr>
        <w:rFonts w:ascii="Wingdings" w:hAnsi="Wingdings" w:hint="default"/>
      </w:rPr>
    </w:lvl>
  </w:abstractNum>
  <w:abstractNum w:abstractNumId="6" w15:restartNumberingAfterBreak="0">
    <w:nsid w:val="008942A8"/>
    <w:multiLevelType w:val="hybridMultilevel"/>
    <w:tmpl w:val="CB006AAA"/>
    <w:lvl w:ilvl="0" w:tplc="FFFFFFFF">
      <w:start w:val="1"/>
      <w:numFmt w:val="decimal"/>
      <w:lvlText w:val="%1."/>
      <w:legacy w:legacy="1" w:legacySpace="0" w:legacyIndent="425"/>
      <w:lvlJc w:val="left"/>
      <w:pPr>
        <w:ind w:left="425" w:hanging="425"/>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7" w15:restartNumberingAfterBreak="0">
    <w:nsid w:val="069C3C94"/>
    <w:multiLevelType w:val="hybridMultilevel"/>
    <w:tmpl w:val="2A7085B0"/>
    <w:lvl w:ilvl="0" w:tplc="10F4C612">
      <w:start w:val="5"/>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2F44BF1"/>
    <w:multiLevelType w:val="hybridMultilevel"/>
    <w:tmpl w:val="690C85A2"/>
    <w:lvl w:ilvl="0" w:tplc="FFFFFFFF">
      <w:start w:val="1"/>
      <w:numFmt w:val="decimal"/>
      <w:lvlText w:val="%1."/>
      <w:lvlJc w:val="left"/>
      <w:pPr>
        <w:tabs>
          <w:tab w:val="num" w:pos="720"/>
        </w:tabs>
        <w:ind w:left="720" w:hanging="36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9" w15:restartNumberingAfterBreak="0">
    <w:nsid w:val="136F2BE9"/>
    <w:multiLevelType w:val="multilevel"/>
    <w:tmpl w:val="85E40F5E"/>
    <w:lvl w:ilvl="0">
      <w:start w:val="1"/>
      <w:numFmt w:val="decimal"/>
      <w:lvlText w:val="%1."/>
      <w:lvlJc w:val="left"/>
      <w:pPr>
        <w:tabs>
          <w:tab w:val="num" w:pos="862"/>
        </w:tabs>
        <w:ind w:left="502"/>
      </w:pPr>
      <w:rPr>
        <w:rFonts w:cs="Times New Roman" w:hint="default"/>
      </w:rPr>
    </w:lvl>
    <w:lvl w:ilvl="1">
      <w:start w:val="1"/>
      <w:numFmt w:val="lowerLetter"/>
      <w:suff w:val="nothing"/>
      <w:lvlText w:val="(%2)"/>
      <w:lvlJc w:val="left"/>
      <w:pPr>
        <w:ind w:left="1636" w:hanging="567"/>
      </w:pPr>
      <w:rPr>
        <w:rFonts w:eastAsia="華康中黑體" w:cs="Times New Roman" w:hint="eastAsia"/>
        <w:b w:val="0"/>
        <w:i w:val="0"/>
      </w:rPr>
    </w:lvl>
    <w:lvl w:ilvl="2">
      <w:start w:val="1"/>
      <w:numFmt w:val="decimal"/>
      <w:lvlText w:val="%1.%3"/>
      <w:lvlJc w:val="left"/>
      <w:pPr>
        <w:tabs>
          <w:tab w:val="num" w:pos="1636"/>
        </w:tabs>
        <w:ind w:left="1636" w:hanging="567"/>
      </w:pPr>
      <w:rPr>
        <w:rFonts w:cs="Times New Roman" w:hint="eastAsia"/>
        <w:spacing w:val="0"/>
      </w:rPr>
    </w:lvl>
    <w:lvl w:ilvl="3">
      <w:start w:val="1"/>
      <w:numFmt w:val="lowerLetter"/>
      <w:lvlText w:val="(%4)"/>
      <w:lvlJc w:val="left"/>
      <w:pPr>
        <w:tabs>
          <w:tab w:val="num" w:pos="993"/>
        </w:tabs>
        <w:ind w:left="993" w:hanging="567"/>
      </w:pPr>
      <w:rPr>
        <w:rFonts w:cs="Times New Roman" w:hint="eastAsia"/>
        <w:spacing w:val="0"/>
      </w:rPr>
    </w:lvl>
    <w:lvl w:ilvl="4">
      <w:start w:val="1"/>
      <w:numFmt w:val="ideographTraditional"/>
      <w:lvlText w:val="%5、"/>
      <w:lvlJc w:val="left"/>
      <w:pPr>
        <w:tabs>
          <w:tab w:val="num" w:pos="2902"/>
        </w:tabs>
        <w:ind w:left="2902" w:hanging="480"/>
      </w:pPr>
      <w:rPr>
        <w:rFonts w:cs="Times New Roman" w:hint="eastAsia"/>
      </w:rPr>
    </w:lvl>
    <w:lvl w:ilvl="5">
      <w:start w:val="1"/>
      <w:numFmt w:val="lowerRoman"/>
      <w:lvlText w:val="%6."/>
      <w:lvlJc w:val="right"/>
      <w:pPr>
        <w:tabs>
          <w:tab w:val="num" w:pos="3382"/>
        </w:tabs>
        <w:ind w:left="3382" w:hanging="480"/>
      </w:pPr>
      <w:rPr>
        <w:rFonts w:cs="Times New Roman" w:hint="eastAsia"/>
      </w:rPr>
    </w:lvl>
    <w:lvl w:ilvl="6">
      <w:start w:val="1"/>
      <w:numFmt w:val="decimal"/>
      <w:lvlText w:val="%7."/>
      <w:lvlJc w:val="left"/>
      <w:pPr>
        <w:tabs>
          <w:tab w:val="num" w:pos="3862"/>
        </w:tabs>
        <w:ind w:left="3862" w:hanging="480"/>
      </w:pPr>
      <w:rPr>
        <w:rFonts w:cs="Times New Roman" w:hint="eastAsia"/>
      </w:rPr>
    </w:lvl>
    <w:lvl w:ilvl="7">
      <w:start w:val="1"/>
      <w:numFmt w:val="ideographTraditional"/>
      <w:lvlText w:val="%8、"/>
      <w:lvlJc w:val="left"/>
      <w:pPr>
        <w:tabs>
          <w:tab w:val="num" w:pos="4342"/>
        </w:tabs>
        <w:ind w:left="4342" w:hanging="480"/>
      </w:pPr>
      <w:rPr>
        <w:rFonts w:cs="Times New Roman" w:hint="eastAsia"/>
      </w:rPr>
    </w:lvl>
    <w:lvl w:ilvl="8">
      <w:start w:val="1"/>
      <w:numFmt w:val="lowerRoman"/>
      <w:lvlText w:val="%9."/>
      <w:lvlJc w:val="right"/>
      <w:pPr>
        <w:tabs>
          <w:tab w:val="num" w:pos="4822"/>
        </w:tabs>
        <w:ind w:left="4822" w:hanging="480"/>
      </w:pPr>
      <w:rPr>
        <w:rFonts w:cs="Times New Roman" w:hint="eastAsia"/>
      </w:rPr>
    </w:lvl>
  </w:abstractNum>
  <w:abstractNum w:abstractNumId="10" w15:restartNumberingAfterBreak="0">
    <w:nsid w:val="1DB607B0"/>
    <w:multiLevelType w:val="hybridMultilevel"/>
    <w:tmpl w:val="D496118A"/>
    <w:lvl w:ilvl="0" w:tplc="0409000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3199A"/>
    <w:multiLevelType w:val="hybridMultilevel"/>
    <w:tmpl w:val="9BBAAF8A"/>
    <w:lvl w:ilvl="0" w:tplc="FFFFFFFF">
      <w:start w:val="1"/>
      <w:numFmt w:val="decimal"/>
      <w:lvlText w:val="%1."/>
      <w:lvlJc w:val="left"/>
      <w:pPr>
        <w:tabs>
          <w:tab w:val="num" w:pos="720"/>
        </w:tabs>
        <w:ind w:left="720" w:hanging="36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2" w15:restartNumberingAfterBreak="0">
    <w:nsid w:val="24895103"/>
    <w:multiLevelType w:val="hybridMultilevel"/>
    <w:tmpl w:val="50BEDE22"/>
    <w:lvl w:ilvl="0" w:tplc="0409000F">
      <w:start w:val="1"/>
      <w:numFmt w:val="decimal"/>
      <w:lvlText w:val="%1."/>
      <w:lvlJc w:val="left"/>
      <w:pPr>
        <w:ind w:left="120" w:hanging="480"/>
      </w:pPr>
      <w:rPr>
        <w:rFonts w:cs="Times New Roman"/>
      </w:rPr>
    </w:lvl>
    <w:lvl w:ilvl="1" w:tplc="04090019" w:tentative="1">
      <w:start w:val="1"/>
      <w:numFmt w:val="ideographTraditional"/>
      <w:lvlText w:val="%2、"/>
      <w:lvlJc w:val="left"/>
      <w:pPr>
        <w:ind w:left="600" w:hanging="480"/>
      </w:pPr>
      <w:rPr>
        <w:rFonts w:cs="Times New Roman"/>
      </w:rPr>
    </w:lvl>
    <w:lvl w:ilvl="2" w:tplc="0409001B" w:tentative="1">
      <w:start w:val="1"/>
      <w:numFmt w:val="lowerRoman"/>
      <w:lvlText w:val="%3."/>
      <w:lvlJc w:val="right"/>
      <w:pPr>
        <w:ind w:left="1080" w:hanging="480"/>
      </w:pPr>
      <w:rPr>
        <w:rFonts w:cs="Times New Roman"/>
      </w:rPr>
    </w:lvl>
    <w:lvl w:ilvl="3" w:tplc="0409000F" w:tentative="1">
      <w:start w:val="1"/>
      <w:numFmt w:val="decimal"/>
      <w:lvlText w:val="%4."/>
      <w:lvlJc w:val="left"/>
      <w:pPr>
        <w:ind w:left="1560" w:hanging="480"/>
      </w:pPr>
      <w:rPr>
        <w:rFonts w:cs="Times New Roman"/>
      </w:rPr>
    </w:lvl>
    <w:lvl w:ilvl="4" w:tplc="04090019" w:tentative="1">
      <w:start w:val="1"/>
      <w:numFmt w:val="ideographTraditional"/>
      <w:lvlText w:val="%5、"/>
      <w:lvlJc w:val="left"/>
      <w:pPr>
        <w:ind w:left="2040" w:hanging="480"/>
      </w:pPr>
      <w:rPr>
        <w:rFonts w:cs="Times New Roman"/>
      </w:rPr>
    </w:lvl>
    <w:lvl w:ilvl="5" w:tplc="0409001B" w:tentative="1">
      <w:start w:val="1"/>
      <w:numFmt w:val="lowerRoman"/>
      <w:lvlText w:val="%6."/>
      <w:lvlJc w:val="right"/>
      <w:pPr>
        <w:ind w:left="2520" w:hanging="480"/>
      </w:pPr>
      <w:rPr>
        <w:rFonts w:cs="Times New Roman"/>
      </w:rPr>
    </w:lvl>
    <w:lvl w:ilvl="6" w:tplc="0409000F" w:tentative="1">
      <w:start w:val="1"/>
      <w:numFmt w:val="decimal"/>
      <w:lvlText w:val="%7."/>
      <w:lvlJc w:val="left"/>
      <w:pPr>
        <w:ind w:left="3000" w:hanging="480"/>
      </w:pPr>
      <w:rPr>
        <w:rFonts w:cs="Times New Roman"/>
      </w:rPr>
    </w:lvl>
    <w:lvl w:ilvl="7" w:tplc="04090019" w:tentative="1">
      <w:start w:val="1"/>
      <w:numFmt w:val="ideographTraditional"/>
      <w:lvlText w:val="%8、"/>
      <w:lvlJc w:val="left"/>
      <w:pPr>
        <w:ind w:left="3480" w:hanging="480"/>
      </w:pPr>
      <w:rPr>
        <w:rFonts w:cs="Times New Roman"/>
      </w:rPr>
    </w:lvl>
    <w:lvl w:ilvl="8" w:tplc="0409001B" w:tentative="1">
      <w:start w:val="1"/>
      <w:numFmt w:val="lowerRoman"/>
      <w:lvlText w:val="%9."/>
      <w:lvlJc w:val="right"/>
      <w:pPr>
        <w:ind w:left="3960" w:hanging="480"/>
      </w:pPr>
      <w:rPr>
        <w:rFonts w:cs="Times New Roman"/>
      </w:rPr>
    </w:lvl>
  </w:abstractNum>
  <w:abstractNum w:abstractNumId="13" w15:restartNumberingAfterBreak="0">
    <w:nsid w:val="258A4A92"/>
    <w:multiLevelType w:val="hybridMultilevel"/>
    <w:tmpl w:val="1A7C617E"/>
    <w:lvl w:ilvl="0" w:tplc="B0949EF8">
      <w:start w:val="2"/>
      <w:numFmt w:val="lowerLetter"/>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15:restartNumberingAfterBreak="0">
    <w:nsid w:val="26FE1542"/>
    <w:multiLevelType w:val="hybridMultilevel"/>
    <w:tmpl w:val="7D7098D8"/>
    <w:lvl w:ilvl="0" w:tplc="FFFFFFFF">
      <w:start w:val="1"/>
      <w:numFmt w:val="decimal"/>
      <w:lvlText w:val="%1."/>
      <w:lvlJc w:val="left"/>
      <w:pPr>
        <w:tabs>
          <w:tab w:val="num" w:pos="720"/>
        </w:tabs>
        <w:ind w:left="720" w:hanging="36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15:restartNumberingAfterBreak="0">
    <w:nsid w:val="37631122"/>
    <w:multiLevelType w:val="multilevel"/>
    <w:tmpl w:val="CC2A21E2"/>
    <w:lvl w:ilvl="0">
      <w:start w:val="4"/>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6" w15:restartNumberingAfterBreak="0">
    <w:nsid w:val="4307138B"/>
    <w:multiLevelType w:val="hybridMultilevel"/>
    <w:tmpl w:val="D496118A"/>
    <w:lvl w:ilvl="0" w:tplc="0409000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548A3"/>
    <w:multiLevelType w:val="multilevel"/>
    <w:tmpl w:val="08F86BD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color w:val="auto"/>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8" w15:restartNumberingAfterBreak="0">
    <w:nsid w:val="51433AA1"/>
    <w:multiLevelType w:val="hybridMultilevel"/>
    <w:tmpl w:val="47CCD310"/>
    <w:lvl w:ilvl="0" w:tplc="37B47C2A">
      <w:start w:val="1"/>
      <w:numFmt w:val="bullet"/>
      <w:lvlText w:val=""/>
      <w:lvlJc w:val="left"/>
      <w:pPr>
        <w:tabs>
          <w:tab w:val="num" w:pos="480"/>
        </w:tabs>
        <w:ind w:left="480" w:hanging="480"/>
      </w:pPr>
      <w:rPr>
        <w:rFonts w:ascii="Wingdings" w:hAnsi="Wingdings" w:hint="default"/>
        <w:b w:val="0"/>
        <w:i w:val="0"/>
        <w:sz w:val="23"/>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228002E"/>
    <w:multiLevelType w:val="multilevel"/>
    <w:tmpl w:val="2AC635A6"/>
    <w:lvl w:ilvl="0">
      <w:start w:val="1"/>
      <w:numFmt w:val="bullet"/>
      <w:lvlText w:val=""/>
      <w:lvlJc w:val="left"/>
      <w:pPr>
        <w:tabs>
          <w:tab w:val="num" w:pos="1920"/>
        </w:tabs>
        <w:ind w:left="1920" w:hanging="480"/>
      </w:pPr>
      <w:rPr>
        <w:rFonts w:ascii="Wingdings" w:hAnsi="Wingdings" w:hint="default"/>
        <w:sz w:val="16"/>
      </w:rPr>
    </w:lvl>
    <w:lvl w:ilvl="1">
      <w:start w:val="1"/>
      <w:numFmt w:val="decimal"/>
      <w:lvlText w:val="%1.%2"/>
      <w:lvlJc w:val="left"/>
      <w:pPr>
        <w:tabs>
          <w:tab w:val="num" w:pos="2432"/>
        </w:tabs>
        <w:ind w:left="2432" w:hanging="567"/>
      </w:pPr>
      <w:rPr>
        <w:rFonts w:cs="Times New Roman" w:hint="eastAsia"/>
      </w:rPr>
    </w:lvl>
    <w:lvl w:ilvl="2">
      <w:start w:val="1"/>
      <w:numFmt w:val="decimal"/>
      <w:lvlText w:val="%1.%2.%3"/>
      <w:lvlJc w:val="left"/>
      <w:pPr>
        <w:tabs>
          <w:tab w:val="num" w:pos="2858"/>
        </w:tabs>
        <w:ind w:left="2858" w:hanging="567"/>
      </w:pPr>
      <w:rPr>
        <w:rFonts w:cs="Times New Roman" w:hint="eastAsia"/>
      </w:rPr>
    </w:lvl>
    <w:lvl w:ilvl="3">
      <w:start w:val="1"/>
      <w:numFmt w:val="decimal"/>
      <w:lvlText w:val="%1.%2.%3.%4"/>
      <w:lvlJc w:val="left"/>
      <w:pPr>
        <w:tabs>
          <w:tab w:val="num" w:pos="3424"/>
        </w:tabs>
        <w:ind w:left="3424" w:hanging="708"/>
      </w:pPr>
      <w:rPr>
        <w:rFonts w:cs="Times New Roman" w:hint="eastAsia"/>
      </w:rPr>
    </w:lvl>
    <w:lvl w:ilvl="4">
      <w:start w:val="1"/>
      <w:numFmt w:val="decimal"/>
      <w:lvlText w:val="%1.%2.%3.%4.%5"/>
      <w:lvlJc w:val="left"/>
      <w:pPr>
        <w:tabs>
          <w:tab w:val="num" w:pos="3991"/>
        </w:tabs>
        <w:ind w:left="3991" w:hanging="850"/>
      </w:pPr>
      <w:rPr>
        <w:rFonts w:cs="Times New Roman" w:hint="eastAsia"/>
      </w:rPr>
    </w:lvl>
    <w:lvl w:ilvl="5">
      <w:start w:val="1"/>
      <w:numFmt w:val="decimal"/>
      <w:lvlText w:val="%1.%2.%3.%4.%5.%6"/>
      <w:lvlJc w:val="left"/>
      <w:pPr>
        <w:tabs>
          <w:tab w:val="num" w:pos="4700"/>
        </w:tabs>
        <w:ind w:left="4700" w:hanging="1134"/>
      </w:pPr>
      <w:rPr>
        <w:rFonts w:cs="Times New Roman" w:hint="eastAsia"/>
      </w:rPr>
    </w:lvl>
    <w:lvl w:ilvl="6">
      <w:start w:val="1"/>
      <w:numFmt w:val="decimal"/>
      <w:lvlText w:val="%1.%2.%3.%4.%5.%6.%7"/>
      <w:lvlJc w:val="left"/>
      <w:pPr>
        <w:tabs>
          <w:tab w:val="num" w:pos="5267"/>
        </w:tabs>
        <w:ind w:left="5267" w:hanging="1276"/>
      </w:pPr>
      <w:rPr>
        <w:rFonts w:cs="Times New Roman" w:hint="eastAsia"/>
      </w:rPr>
    </w:lvl>
    <w:lvl w:ilvl="7">
      <w:start w:val="1"/>
      <w:numFmt w:val="decimal"/>
      <w:lvlText w:val="%1.%2.%3.%4.%5.%6.%7.%8"/>
      <w:lvlJc w:val="left"/>
      <w:pPr>
        <w:tabs>
          <w:tab w:val="num" w:pos="5834"/>
        </w:tabs>
        <w:ind w:left="5834" w:hanging="1418"/>
      </w:pPr>
      <w:rPr>
        <w:rFonts w:cs="Times New Roman" w:hint="eastAsia"/>
      </w:rPr>
    </w:lvl>
    <w:lvl w:ilvl="8">
      <w:start w:val="1"/>
      <w:numFmt w:val="decimal"/>
      <w:lvlText w:val="%1.%2.%3.%4.%5.%6.%7.%8.%9"/>
      <w:lvlJc w:val="left"/>
      <w:pPr>
        <w:tabs>
          <w:tab w:val="num" w:pos="6542"/>
        </w:tabs>
        <w:ind w:left="6542" w:hanging="1700"/>
      </w:pPr>
      <w:rPr>
        <w:rFonts w:cs="Times New Roman" w:hint="eastAsia"/>
      </w:rPr>
    </w:lvl>
  </w:abstractNum>
  <w:abstractNum w:abstractNumId="20" w15:restartNumberingAfterBreak="0">
    <w:nsid w:val="59BC564A"/>
    <w:multiLevelType w:val="hybridMultilevel"/>
    <w:tmpl w:val="59300EA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ED4302"/>
    <w:multiLevelType w:val="hybridMultilevel"/>
    <w:tmpl w:val="ABD23DB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0057AC1"/>
    <w:multiLevelType w:val="singleLevel"/>
    <w:tmpl w:val="D5B87950"/>
    <w:lvl w:ilvl="0">
      <w:start w:val="1"/>
      <w:numFmt w:val="decimal"/>
      <w:lvlText w:val="%1."/>
      <w:legacy w:legacy="1" w:legacySpace="0" w:legacyIndent="425"/>
      <w:lvlJc w:val="left"/>
      <w:pPr>
        <w:ind w:left="425" w:hanging="425"/>
      </w:pPr>
      <w:rPr>
        <w:rFonts w:cs="Times New Roman"/>
      </w:rPr>
    </w:lvl>
  </w:abstractNum>
  <w:abstractNum w:abstractNumId="23" w15:restartNumberingAfterBreak="0">
    <w:nsid w:val="64025FAC"/>
    <w:multiLevelType w:val="multilevel"/>
    <w:tmpl w:val="0D84BBA6"/>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4" w15:restartNumberingAfterBreak="0">
    <w:nsid w:val="6ABB4FDB"/>
    <w:multiLevelType w:val="hybridMultilevel"/>
    <w:tmpl w:val="A1E091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ADB253D"/>
    <w:multiLevelType w:val="hybridMultilevel"/>
    <w:tmpl w:val="B08EE1FA"/>
    <w:lvl w:ilvl="0" w:tplc="0409000F">
      <w:start w:val="1"/>
      <w:numFmt w:val="decimal"/>
      <w:lvlText w:val="%1."/>
      <w:lvlJc w:val="left"/>
      <w:pPr>
        <w:tabs>
          <w:tab w:val="num" w:pos="720"/>
        </w:tabs>
        <w:ind w:left="720" w:hanging="360"/>
      </w:pPr>
      <w:rPr>
        <w:rFonts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6" w15:restartNumberingAfterBreak="0">
    <w:nsid w:val="6CE01D99"/>
    <w:multiLevelType w:val="hybridMultilevel"/>
    <w:tmpl w:val="811A326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014515"/>
    <w:multiLevelType w:val="hybridMultilevel"/>
    <w:tmpl w:val="102E0C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4"/>
  </w:num>
  <w:num w:numId="8">
    <w:abstractNumId w:val="5"/>
  </w:num>
  <w:num w:numId="9">
    <w:abstractNumId w:val="3"/>
  </w:num>
  <w:num w:numId="10">
    <w:abstractNumId w:val="2"/>
  </w:num>
  <w:num w:numId="11">
    <w:abstractNumId w:val="1"/>
  </w:num>
  <w:num w:numId="12">
    <w:abstractNumId w:val="0"/>
  </w:num>
  <w:num w:numId="13">
    <w:abstractNumId w:val="22"/>
  </w:num>
  <w:num w:numId="14">
    <w:abstractNumId w:val="6"/>
  </w:num>
  <w:num w:numId="15">
    <w:abstractNumId w:val="9"/>
  </w:num>
  <w:num w:numId="16">
    <w:abstractNumId w:val="13"/>
  </w:num>
  <w:num w:numId="17">
    <w:abstractNumId w:val="17"/>
  </w:num>
  <w:num w:numId="18">
    <w:abstractNumId w:val="15"/>
  </w:num>
  <w:num w:numId="19">
    <w:abstractNumId w:val="19"/>
  </w:num>
  <w:num w:numId="20">
    <w:abstractNumId w:val="23"/>
  </w:num>
  <w:num w:numId="21">
    <w:abstractNumId w:val="18"/>
  </w:num>
  <w:num w:numId="22">
    <w:abstractNumId w:val="27"/>
  </w:num>
  <w:num w:numId="23">
    <w:abstractNumId w:val="24"/>
  </w:num>
  <w:num w:numId="24">
    <w:abstractNumId w:val="21"/>
  </w:num>
  <w:num w:numId="25">
    <w:abstractNumId w:val="8"/>
  </w:num>
  <w:num w:numId="26">
    <w:abstractNumId w:val="20"/>
  </w:num>
  <w:num w:numId="27">
    <w:abstractNumId w:val="14"/>
  </w:num>
  <w:num w:numId="28">
    <w:abstractNumId w:val="11"/>
  </w:num>
  <w:num w:numId="29">
    <w:abstractNumId w:val="7"/>
  </w:num>
  <w:num w:numId="30">
    <w:abstractNumId w:val="26"/>
  </w:num>
  <w:num w:numId="31">
    <w:abstractNumId w:val="16"/>
  </w:num>
  <w:num w:numId="32">
    <w:abstractNumId w:val="25"/>
  </w:num>
  <w:num w:numId="33">
    <w:abstractNumId w:val="12"/>
  </w:num>
  <w:num w:numId="34">
    <w:abstractNumId w:val="10"/>
  </w:num>
  <w:num w:numId="35">
    <w:abstractNumId w:val="9"/>
  </w:num>
  <w:num w:numId="36">
    <w:abstractNumId w:val="9"/>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zRrfhe/SfF0FS7tPCSA6WLf12pIT4MOG1E+NnBHLaN3QmixD+yn3uuQUG2AIYRh0ajP1F1nxEngP9EMdgt2A==" w:salt="BtMCCABKmAYmeWcUjn+NAQ=="/>
  <w:defaultTabStop w:val="567"/>
  <w:drawingGridHorizontalSpacing w:val="224"/>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8"/>
    <w:rsid w:val="00006401"/>
    <w:rsid w:val="00006442"/>
    <w:rsid w:val="00012E0B"/>
    <w:rsid w:val="00014BA3"/>
    <w:rsid w:val="0002744B"/>
    <w:rsid w:val="000320FD"/>
    <w:rsid w:val="00034A30"/>
    <w:rsid w:val="00035DE4"/>
    <w:rsid w:val="0005028E"/>
    <w:rsid w:val="0005609A"/>
    <w:rsid w:val="0005642E"/>
    <w:rsid w:val="000616AA"/>
    <w:rsid w:val="000706A0"/>
    <w:rsid w:val="0007144D"/>
    <w:rsid w:val="00081E1F"/>
    <w:rsid w:val="00093043"/>
    <w:rsid w:val="00095F22"/>
    <w:rsid w:val="000A1345"/>
    <w:rsid w:val="000A35C8"/>
    <w:rsid w:val="000B28CE"/>
    <w:rsid w:val="000B59E9"/>
    <w:rsid w:val="000B7DED"/>
    <w:rsid w:val="000C49DF"/>
    <w:rsid w:val="000C7BE6"/>
    <w:rsid w:val="000D03B6"/>
    <w:rsid w:val="000D064D"/>
    <w:rsid w:val="000E6582"/>
    <w:rsid w:val="000F0D5C"/>
    <w:rsid w:val="000F2645"/>
    <w:rsid w:val="000F324E"/>
    <w:rsid w:val="000F467E"/>
    <w:rsid w:val="00100D50"/>
    <w:rsid w:val="00110B83"/>
    <w:rsid w:val="001346A0"/>
    <w:rsid w:val="00135FEF"/>
    <w:rsid w:val="00146A40"/>
    <w:rsid w:val="00165D8A"/>
    <w:rsid w:val="0016795B"/>
    <w:rsid w:val="00172E29"/>
    <w:rsid w:val="00180EA8"/>
    <w:rsid w:val="0018177E"/>
    <w:rsid w:val="00182741"/>
    <w:rsid w:val="00186377"/>
    <w:rsid w:val="001B051B"/>
    <w:rsid w:val="001B1CDB"/>
    <w:rsid w:val="001C066C"/>
    <w:rsid w:val="001C66A9"/>
    <w:rsid w:val="001C7613"/>
    <w:rsid w:val="001D5E57"/>
    <w:rsid w:val="001E6E7A"/>
    <w:rsid w:val="001F2EF2"/>
    <w:rsid w:val="001F355F"/>
    <w:rsid w:val="00215B0D"/>
    <w:rsid w:val="0022028E"/>
    <w:rsid w:val="00230E69"/>
    <w:rsid w:val="002330D7"/>
    <w:rsid w:val="0023794B"/>
    <w:rsid w:val="002427AF"/>
    <w:rsid w:val="00246288"/>
    <w:rsid w:val="00257E79"/>
    <w:rsid w:val="00262FAB"/>
    <w:rsid w:val="00273821"/>
    <w:rsid w:val="00275CCF"/>
    <w:rsid w:val="0028422C"/>
    <w:rsid w:val="00291E35"/>
    <w:rsid w:val="002958BD"/>
    <w:rsid w:val="002A0306"/>
    <w:rsid w:val="002A329A"/>
    <w:rsid w:val="002B0B8D"/>
    <w:rsid w:val="002B730C"/>
    <w:rsid w:val="002B7BEC"/>
    <w:rsid w:val="002C2177"/>
    <w:rsid w:val="002C240B"/>
    <w:rsid w:val="002C3011"/>
    <w:rsid w:val="002C7397"/>
    <w:rsid w:val="002D19ED"/>
    <w:rsid w:val="002F31E0"/>
    <w:rsid w:val="00300999"/>
    <w:rsid w:val="00307738"/>
    <w:rsid w:val="00320715"/>
    <w:rsid w:val="00333B54"/>
    <w:rsid w:val="00335655"/>
    <w:rsid w:val="00337022"/>
    <w:rsid w:val="00340189"/>
    <w:rsid w:val="0034455B"/>
    <w:rsid w:val="003458CD"/>
    <w:rsid w:val="00346EAC"/>
    <w:rsid w:val="003470AC"/>
    <w:rsid w:val="00355328"/>
    <w:rsid w:val="003849BE"/>
    <w:rsid w:val="003A1298"/>
    <w:rsid w:val="003A2923"/>
    <w:rsid w:val="003A41C8"/>
    <w:rsid w:val="003A59E7"/>
    <w:rsid w:val="003A6303"/>
    <w:rsid w:val="003D40BB"/>
    <w:rsid w:val="003D50F7"/>
    <w:rsid w:val="003E1A9E"/>
    <w:rsid w:val="00407902"/>
    <w:rsid w:val="004118DD"/>
    <w:rsid w:val="00413080"/>
    <w:rsid w:val="0042380D"/>
    <w:rsid w:val="0044522F"/>
    <w:rsid w:val="00454157"/>
    <w:rsid w:val="0045639C"/>
    <w:rsid w:val="00463A2C"/>
    <w:rsid w:val="0046755B"/>
    <w:rsid w:val="0047040B"/>
    <w:rsid w:val="0048327C"/>
    <w:rsid w:val="0048747B"/>
    <w:rsid w:val="004970B1"/>
    <w:rsid w:val="004A56B0"/>
    <w:rsid w:val="004A6E19"/>
    <w:rsid w:val="004B693A"/>
    <w:rsid w:val="004C04E4"/>
    <w:rsid w:val="004C114A"/>
    <w:rsid w:val="004D269B"/>
    <w:rsid w:val="004D52C1"/>
    <w:rsid w:val="004E001A"/>
    <w:rsid w:val="004F0E71"/>
    <w:rsid w:val="004F1BC4"/>
    <w:rsid w:val="004F4E7F"/>
    <w:rsid w:val="005033C0"/>
    <w:rsid w:val="00506DA5"/>
    <w:rsid w:val="005101BD"/>
    <w:rsid w:val="00517EAB"/>
    <w:rsid w:val="005221CD"/>
    <w:rsid w:val="00551DC6"/>
    <w:rsid w:val="005568BE"/>
    <w:rsid w:val="00562DC7"/>
    <w:rsid w:val="005658F2"/>
    <w:rsid w:val="00566F94"/>
    <w:rsid w:val="00573E4E"/>
    <w:rsid w:val="005743F4"/>
    <w:rsid w:val="005750DD"/>
    <w:rsid w:val="0058185F"/>
    <w:rsid w:val="0058318B"/>
    <w:rsid w:val="005914D1"/>
    <w:rsid w:val="0059221D"/>
    <w:rsid w:val="005A0A03"/>
    <w:rsid w:val="005C19A6"/>
    <w:rsid w:val="005C24EA"/>
    <w:rsid w:val="005E1573"/>
    <w:rsid w:val="005F3B89"/>
    <w:rsid w:val="005F544C"/>
    <w:rsid w:val="00620989"/>
    <w:rsid w:val="006347D6"/>
    <w:rsid w:val="00641A2D"/>
    <w:rsid w:val="00653EDD"/>
    <w:rsid w:val="00654047"/>
    <w:rsid w:val="00655E8D"/>
    <w:rsid w:val="00673F01"/>
    <w:rsid w:val="00681783"/>
    <w:rsid w:val="00694C7B"/>
    <w:rsid w:val="006C15E0"/>
    <w:rsid w:val="006D00A1"/>
    <w:rsid w:val="006F3816"/>
    <w:rsid w:val="00715973"/>
    <w:rsid w:val="00715B5C"/>
    <w:rsid w:val="00727149"/>
    <w:rsid w:val="0075334C"/>
    <w:rsid w:val="0076520F"/>
    <w:rsid w:val="007658D2"/>
    <w:rsid w:val="00767831"/>
    <w:rsid w:val="007802E2"/>
    <w:rsid w:val="00784117"/>
    <w:rsid w:val="00790FCE"/>
    <w:rsid w:val="0079317B"/>
    <w:rsid w:val="007A5CED"/>
    <w:rsid w:val="007B4369"/>
    <w:rsid w:val="007C5285"/>
    <w:rsid w:val="007D14D5"/>
    <w:rsid w:val="007E6C94"/>
    <w:rsid w:val="007F10AB"/>
    <w:rsid w:val="00803AB8"/>
    <w:rsid w:val="00804EB5"/>
    <w:rsid w:val="00813089"/>
    <w:rsid w:val="00822867"/>
    <w:rsid w:val="0083755A"/>
    <w:rsid w:val="0084297B"/>
    <w:rsid w:val="0085124E"/>
    <w:rsid w:val="00855448"/>
    <w:rsid w:val="00862EA7"/>
    <w:rsid w:val="0086609E"/>
    <w:rsid w:val="0087171D"/>
    <w:rsid w:val="00872203"/>
    <w:rsid w:val="008812B2"/>
    <w:rsid w:val="00892CE4"/>
    <w:rsid w:val="00894696"/>
    <w:rsid w:val="00895BF7"/>
    <w:rsid w:val="0089626C"/>
    <w:rsid w:val="008A1DDD"/>
    <w:rsid w:val="008B46D2"/>
    <w:rsid w:val="008C0018"/>
    <w:rsid w:val="008C4637"/>
    <w:rsid w:val="008E494E"/>
    <w:rsid w:val="00904293"/>
    <w:rsid w:val="009119A9"/>
    <w:rsid w:val="0092068B"/>
    <w:rsid w:val="00930D43"/>
    <w:rsid w:val="009335CA"/>
    <w:rsid w:val="00941A21"/>
    <w:rsid w:val="009633F8"/>
    <w:rsid w:val="00971002"/>
    <w:rsid w:val="00971B1B"/>
    <w:rsid w:val="0097577A"/>
    <w:rsid w:val="00982C66"/>
    <w:rsid w:val="00983B88"/>
    <w:rsid w:val="00983B95"/>
    <w:rsid w:val="00993CC7"/>
    <w:rsid w:val="00996469"/>
    <w:rsid w:val="009A0709"/>
    <w:rsid w:val="009A0FB9"/>
    <w:rsid w:val="009A58CC"/>
    <w:rsid w:val="009B7E46"/>
    <w:rsid w:val="009D0304"/>
    <w:rsid w:val="009D0D4F"/>
    <w:rsid w:val="009D559E"/>
    <w:rsid w:val="009D5949"/>
    <w:rsid w:val="009E0D5B"/>
    <w:rsid w:val="009E0D9D"/>
    <w:rsid w:val="009E2814"/>
    <w:rsid w:val="009E5061"/>
    <w:rsid w:val="009E7024"/>
    <w:rsid w:val="009F7631"/>
    <w:rsid w:val="00A01E4C"/>
    <w:rsid w:val="00A03BE7"/>
    <w:rsid w:val="00A06B6A"/>
    <w:rsid w:val="00A15BB0"/>
    <w:rsid w:val="00A167D4"/>
    <w:rsid w:val="00A26987"/>
    <w:rsid w:val="00A427F9"/>
    <w:rsid w:val="00A643FC"/>
    <w:rsid w:val="00A90E8A"/>
    <w:rsid w:val="00A91BF6"/>
    <w:rsid w:val="00A94AD8"/>
    <w:rsid w:val="00AA696E"/>
    <w:rsid w:val="00AC6720"/>
    <w:rsid w:val="00AC6BC2"/>
    <w:rsid w:val="00AD0117"/>
    <w:rsid w:val="00AD15D1"/>
    <w:rsid w:val="00AD287A"/>
    <w:rsid w:val="00AD3A7A"/>
    <w:rsid w:val="00AF0FAC"/>
    <w:rsid w:val="00AF287F"/>
    <w:rsid w:val="00AF67DA"/>
    <w:rsid w:val="00AF7AA4"/>
    <w:rsid w:val="00B035D0"/>
    <w:rsid w:val="00B23921"/>
    <w:rsid w:val="00B25A0B"/>
    <w:rsid w:val="00B25EC0"/>
    <w:rsid w:val="00B75E2E"/>
    <w:rsid w:val="00B83254"/>
    <w:rsid w:val="00B85E9B"/>
    <w:rsid w:val="00B92527"/>
    <w:rsid w:val="00BA75C1"/>
    <w:rsid w:val="00BB343E"/>
    <w:rsid w:val="00BB67FD"/>
    <w:rsid w:val="00BC5182"/>
    <w:rsid w:val="00BC7D11"/>
    <w:rsid w:val="00BE65EF"/>
    <w:rsid w:val="00BF136E"/>
    <w:rsid w:val="00BF2862"/>
    <w:rsid w:val="00BF4519"/>
    <w:rsid w:val="00C15FA8"/>
    <w:rsid w:val="00C21A8F"/>
    <w:rsid w:val="00C23BB6"/>
    <w:rsid w:val="00C26BF1"/>
    <w:rsid w:val="00C279ED"/>
    <w:rsid w:val="00C30A0D"/>
    <w:rsid w:val="00C3659B"/>
    <w:rsid w:val="00C523C0"/>
    <w:rsid w:val="00C6362F"/>
    <w:rsid w:val="00C74566"/>
    <w:rsid w:val="00C8396D"/>
    <w:rsid w:val="00C85532"/>
    <w:rsid w:val="00CA1240"/>
    <w:rsid w:val="00CA12C6"/>
    <w:rsid w:val="00CA4DA5"/>
    <w:rsid w:val="00CB143F"/>
    <w:rsid w:val="00CB3E16"/>
    <w:rsid w:val="00CB6F00"/>
    <w:rsid w:val="00CD34A4"/>
    <w:rsid w:val="00CD6D22"/>
    <w:rsid w:val="00CE7753"/>
    <w:rsid w:val="00D04219"/>
    <w:rsid w:val="00D146C4"/>
    <w:rsid w:val="00D162A9"/>
    <w:rsid w:val="00D22367"/>
    <w:rsid w:val="00D22400"/>
    <w:rsid w:val="00D25322"/>
    <w:rsid w:val="00D341F3"/>
    <w:rsid w:val="00D402BB"/>
    <w:rsid w:val="00D43616"/>
    <w:rsid w:val="00D44E72"/>
    <w:rsid w:val="00D61062"/>
    <w:rsid w:val="00D80E46"/>
    <w:rsid w:val="00D83DD2"/>
    <w:rsid w:val="00D937BE"/>
    <w:rsid w:val="00D95543"/>
    <w:rsid w:val="00DA27A4"/>
    <w:rsid w:val="00DA65CB"/>
    <w:rsid w:val="00DA7865"/>
    <w:rsid w:val="00DB471B"/>
    <w:rsid w:val="00DB47A8"/>
    <w:rsid w:val="00DC29B0"/>
    <w:rsid w:val="00DF3427"/>
    <w:rsid w:val="00E01295"/>
    <w:rsid w:val="00E10836"/>
    <w:rsid w:val="00E435C7"/>
    <w:rsid w:val="00E653B0"/>
    <w:rsid w:val="00E70CC0"/>
    <w:rsid w:val="00E73A0E"/>
    <w:rsid w:val="00E85EE8"/>
    <w:rsid w:val="00E8619E"/>
    <w:rsid w:val="00EA4C40"/>
    <w:rsid w:val="00EA6808"/>
    <w:rsid w:val="00EA7CC6"/>
    <w:rsid w:val="00EB0314"/>
    <w:rsid w:val="00EB216E"/>
    <w:rsid w:val="00EC13C2"/>
    <w:rsid w:val="00EC39BB"/>
    <w:rsid w:val="00ED7430"/>
    <w:rsid w:val="00EE0EB1"/>
    <w:rsid w:val="00EE22B8"/>
    <w:rsid w:val="00EE2EBF"/>
    <w:rsid w:val="00EE7620"/>
    <w:rsid w:val="00F05E2E"/>
    <w:rsid w:val="00F21F7D"/>
    <w:rsid w:val="00F227A2"/>
    <w:rsid w:val="00F368E1"/>
    <w:rsid w:val="00F5138E"/>
    <w:rsid w:val="00F630D0"/>
    <w:rsid w:val="00F657EF"/>
    <w:rsid w:val="00F775A6"/>
    <w:rsid w:val="00F82DCC"/>
    <w:rsid w:val="00F85309"/>
    <w:rsid w:val="00F87F58"/>
    <w:rsid w:val="00F92D4E"/>
    <w:rsid w:val="00FA4EE9"/>
    <w:rsid w:val="00FB62B0"/>
    <w:rsid w:val="00FC3332"/>
    <w:rsid w:val="00FD43C5"/>
    <w:rsid w:val="00FD6AEC"/>
    <w:rsid w:val="00FE0E53"/>
    <w:rsid w:val="00FE6450"/>
    <w:rsid w:val="00FE7729"/>
    <w:rsid w:val="00FE7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80FC6"/>
  <w14:defaultImageDpi w14:val="0"/>
  <w15:docId w15:val="{1E277015-4775-494A-B77C-3CB1225F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eastAsia="華康細明體" w:hAnsi="Arial"/>
      <w:spacing w:val="30"/>
      <w:sz w:val="24"/>
      <w:lang w:val="en-GB"/>
    </w:rPr>
  </w:style>
  <w:style w:type="paragraph" w:styleId="1">
    <w:name w:val="heading 1"/>
    <w:aliases w:val="中黑12置中加線"/>
    <w:basedOn w:val="a"/>
    <w:next w:val="a"/>
    <w:link w:val="10"/>
    <w:uiPriority w:val="9"/>
    <w:qFormat/>
    <w:pPr>
      <w:keepNext/>
      <w:spacing w:before="160" w:after="160" w:line="336" w:lineRule="auto"/>
      <w:jc w:val="center"/>
      <w:outlineLvl w:val="0"/>
    </w:pPr>
    <w:rPr>
      <w:rFonts w:eastAsia="華康中黑體"/>
      <w:u w:val="single"/>
    </w:rPr>
  </w:style>
  <w:style w:type="paragraph" w:styleId="2">
    <w:name w:val="heading 2"/>
    <w:aliases w:val="左中黑12,標題拍左中黑12"/>
    <w:basedOn w:val="a"/>
    <w:next w:val="a"/>
    <w:link w:val="20"/>
    <w:uiPriority w:val="9"/>
    <w:qFormat/>
    <w:pPr>
      <w:keepNext/>
      <w:tabs>
        <w:tab w:val="left" w:pos="567"/>
      </w:tabs>
      <w:spacing w:before="120" w:after="120" w:line="336" w:lineRule="auto"/>
      <w:jc w:val="both"/>
      <w:outlineLvl w:val="1"/>
    </w:pPr>
    <w:rPr>
      <w:rFonts w:eastAsia="華康中黑體"/>
    </w:rPr>
  </w:style>
  <w:style w:type="paragraph" w:styleId="3">
    <w:name w:val="heading 3"/>
    <w:aliases w:val="中黑12置中,置中"/>
    <w:basedOn w:val="a"/>
    <w:next w:val="a"/>
    <w:link w:val="30"/>
    <w:uiPriority w:val="9"/>
    <w:qFormat/>
    <w:pPr>
      <w:keepNext/>
      <w:spacing w:line="336" w:lineRule="auto"/>
      <w:jc w:val="center"/>
      <w:outlineLvl w:val="2"/>
    </w:pPr>
    <w:rPr>
      <w:rFonts w:eastAsia="華康中黑體"/>
      <w:spacing w:val="35"/>
    </w:rPr>
  </w:style>
  <w:style w:type="paragraph" w:styleId="4">
    <w:name w:val="heading 4"/>
    <w:basedOn w:val="a"/>
    <w:next w:val="a"/>
    <w:link w:val="40"/>
    <w:uiPriority w:val="9"/>
    <w:qFormat/>
    <w:rsid w:val="00B83254"/>
    <w:pPr>
      <w:keepNext/>
      <w:outlineLvl w:val="3"/>
    </w:pPr>
    <w:rPr>
      <w:spacing w:val="0"/>
      <w:szCs w:val="24"/>
      <w:u w:val="single"/>
    </w:rPr>
  </w:style>
  <w:style w:type="paragraph" w:styleId="6">
    <w:name w:val="heading 6"/>
    <w:basedOn w:val="a"/>
    <w:next w:val="a"/>
    <w:link w:val="60"/>
    <w:uiPriority w:val="9"/>
    <w:qFormat/>
    <w:rsid w:val="00993CC7"/>
    <w:pPr>
      <w:keepNext/>
      <w:spacing w:line="720" w:lineRule="atLeast"/>
      <w:ind w:left="425"/>
      <w:outlineLvl w:val="5"/>
    </w:pPr>
    <w:rPr>
      <w:rFonts w:ascii="Arial" w:eastAsia="新細明體"/>
      <w:sz w:val="36"/>
      <w:szCs w:val="36"/>
    </w:rPr>
  </w:style>
  <w:style w:type="paragraph" w:styleId="8">
    <w:name w:val="heading 8"/>
    <w:basedOn w:val="a"/>
    <w:next w:val="a"/>
    <w:link w:val="80"/>
    <w:uiPriority w:val="9"/>
    <w:qFormat/>
    <w:rsid w:val="00320715"/>
    <w:pPr>
      <w:keepNext/>
      <w:spacing w:line="720" w:lineRule="atLeast"/>
      <w:ind w:left="851"/>
      <w:outlineLvl w:val="7"/>
    </w:pPr>
    <w:rPr>
      <w:rFonts w:ascii="Arial"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中黑12置中加線 字元"/>
    <w:link w:val="1"/>
    <w:uiPriority w:val="9"/>
    <w:locked/>
    <w:rPr>
      <w:rFonts w:ascii="Calibri Light" w:eastAsia="新細明體" w:hAnsi="Calibri Light" w:cs="Times New Roman"/>
      <w:b/>
      <w:bCs/>
      <w:spacing w:val="30"/>
      <w:kern w:val="52"/>
      <w:sz w:val="52"/>
      <w:szCs w:val="52"/>
      <w:lang w:val="en-GB" w:eastAsia="x-none"/>
    </w:rPr>
  </w:style>
  <w:style w:type="character" w:customStyle="1" w:styleId="20">
    <w:name w:val="標題 2 字元"/>
    <w:aliases w:val="左中黑12 字元,標題拍左中黑12 字元"/>
    <w:link w:val="2"/>
    <w:uiPriority w:val="9"/>
    <w:semiHidden/>
    <w:locked/>
    <w:rPr>
      <w:rFonts w:ascii="Calibri Light" w:eastAsia="新細明體" w:hAnsi="Calibri Light" w:cs="Times New Roman"/>
      <w:b/>
      <w:bCs/>
      <w:spacing w:val="30"/>
      <w:sz w:val="48"/>
      <w:szCs w:val="48"/>
      <w:lang w:val="en-GB" w:eastAsia="x-none"/>
    </w:rPr>
  </w:style>
  <w:style w:type="character" w:customStyle="1" w:styleId="30">
    <w:name w:val="標題 3 字元"/>
    <w:aliases w:val="中黑12置中 字元,置中 字元"/>
    <w:link w:val="3"/>
    <w:uiPriority w:val="9"/>
    <w:semiHidden/>
    <w:locked/>
    <w:rPr>
      <w:rFonts w:ascii="Calibri Light" w:eastAsia="新細明體" w:hAnsi="Calibri Light" w:cs="Times New Roman"/>
      <w:b/>
      <w:bCs/>
      <w:spacing w:val="30"/>
      <w:sz w:val="36"/>
      <w:szCs w:val="36"/>
      <w:lang w:val="en-GB" w:eastAsia="x-none"/>
    </w:rPr>
  </w:style>
  <w:style w:type="character" w:customStyle="1" w:styleId="40">
    <w:name w:val="標題 4 字元"/>
    <w:link w:val="4"/>
    <w:uiPriority w:val="9"/>
    <w:semiHidden/>
    <w:locked/>
    <w:rPr>
      <w:rFonts w:ascii="Calibri Light" w:eastAsia="新細明體" w:hAnsi="Calibri Light" w:cs="Times New Roman"/>
      <w:spacing w:val="30"/>
      <w:sz w:val="36"/>
      <w:szCs w:val="36"/>
      <w:lang w:val="en-GB" w:eastAsia="x-none"/>
    </w:rPr>
  </w:style>
  <w:style w:type="character" w:customStyle="1" w:styleId="60">
    <w:name w:val="標題 6 字元"/>
    <w:link w:val="6"/>
    <w:uiPriority w:val="9"/>
    <w:semiHidden/>
    <w:locked/>
    <w:rPr>
      <w:rFonts w:ascii="Calibri Light" w:eastAsia="新細明體" w:hAnsi="Calibri Light" w:cs="Times New Roman"/>
      <w:spacing w:val="30"/>
      <w:sz w:val="36"/>
      <w:szCs w:val="36"/>
      <w:lang w:val="en-GB" w:eastAsia="x-none"/>
    </w:rPr>
  </w:style>
  <w:style w:type="character" w:customStyle="1" w:styleId="80">
    <w:name w:val="標題 8 字元"/>
    <w:link w:val="8"/>
    <w:uiPriority w:val="9"/>
    <w:semiHidden/>
    <w:locked/>
    <w:rPr>
      <w:rFonts w:ascii="Calibri Light" w:eastAsia="新細明體" w:hAnsi="Calibri Light" w:cs="Times New Roman"/>
      <w:spacing w:val="30"/>
      <w:sz w:val="36"/>
      <w:szCs w:val="36"/>
      <w:lang w:val="en-GB" w:eastAsia="x-none"/>
    </w:rPr>
  </w:style>
  <w:style w:type="paragraph" w:styleId="a3">
    <w:name w:val="envelope address"/>
    <w:basedOn w:val="a"/>
    <w:uiPriority w:val="99"/>
    <w:pPr>
      <w:framePr w:w="7920" w:h="1980" w:hRule="exact" w:hSpace="180" w:wrap="auto" w:hAnchor="page" w:xAlign="center" w:yAlign="bottom"/>
      <w:ind w:left="2880"/>
    </w:pPr>
    <w:rPr>
      <w:kern w:val="52"/>
    </w:rPr>
  </w:style>
  <w:style w:type="paragraph" w:customStyle="1" w:styleId="1cm1">
    <w:name w:val="整段移入1cm及首行騰入1公分"/>
    <w:basedOn w:val="a"/>
    <w:pPr>
      <w:tabs>
        <w:tab w:val="left" w:pos="-1920"/>
      </w:tabs>
      <w:autoSpaceDE w:val="0"/>
      <w:autoSpaceDN w:val="0"/>
      <w:spacing w:before="120" w:after="120" w:line="336" w:lineRule="auto"/>
      <w:ind w:left="567" w:firstLine="567"/>
      <w:jc w:val="both"/>
    </w:pPr>
  </w:style>
  <w:style w:type="paragraph" w:styleId="a4">
    <w:name w:val="List Number"/>
    <w:aliases w:val="凸排1公分"/>
    <w:basedOn w:val="a"/>
    <w:uiPriority w:val="99"/>
    <w:pPr>
      <w:spacing w:before="120" w:after="120" w:line="336" w:lineRule="auto"/>
      <w:ind w:left="567" w:hanging="567"/>
    </w:pPr>
  </w:style>
  <w:style w:type="paragraph" w:customStyle="1" w:styleId="1cm">
    <w:name w:val="內文首行1cm"/>
    <w:basedOn w:val="a"/>
    <w:pPr>
      <w:tabs>
        <w:tab w:val="left" w:pos="-1920"/>
      </w:tabs>
      <w:autoSpaceDE w:val="0"/>
      <w:autoSpaceDN w:val="0"/>
      <w:spacing w:before="120" w:after="120" w:line="336" w:lineRule="auto"/>
      <w:ind w:firstLine="567"/>
      <w:jc w:val="both"/>
    </w:pPr>
  </w:style>
  <w:style w:type="paragraph" w:styleId="a5">
    <w:name w:val="List Bullet"/>
    <w:aliases w:val="圓點"/>
    <w:basedOn w:val="a"/>
    <w:uiPriority w:val="99"/>
    <w:pPr>
      <w:spacing w:before="120" w:after="120" w:line="336" w:lineRule="auto"/>
      <w:ind w:left="567" w:hanging="567"/>
    </w:pPr>
  </w:style>
  <w:style w:type="paragraph" w:styleId="21">
    <w:name w:val="List Bullet 2"/>
    <w:aliases w:val="方塊"/>
    <w:basedOn w:val="a"/>
    <w:uiPriority w:val="99"/>
    <w:pPr>
      <w:spacing w:before="120" w:after="120" w:line="336" w:lineRule="auto"/>
      <w:ind w:left="567" w:hanging="567"/>
    </w:pPr>
  </w:style>
  <w:style w:type="paragraph" w:styleId="31">
    <w:name w:val="List Bullet 3"/>
    <w:aliases w:val="圓點移入1cm"/>
    <w:basedOn w:val="a"/>
    <w:uiPriority w:val="99"/>
    <w:pPr>
      <w:spacing w:before="120" w:after="120" w:line="336" w:lineRule="auto"/>
      <w:ind w:left="1134" w:hanging="567"/>
    </w:pPr>
  </w:style>
  <w:style w:type="paragraph" w:styleId="22">
    <w:name w:val="List Number 2"/>
    <w:aliases w:val="英文細草移入1cm"/>
    <w:basedOn w:val="a"/>
    <w:uiPriority w:val="99"/>
    <w:pPr>
      <w:spacing w:before="120" w:after="120" w:line="336" w:lineRule="auto"/>
      <w:ind w:left="1134" w:hanging="567"/>
    </w:pPr>
  </w:style>
  <w:style w:type="paragraph" w:styleId="32">
    <w:name w:val="List Number 3"/>
    <w:aliases w:val="英文細草移入2cm"/>
    <w:basedOn w:val="a"/>
    <w:uiPriority w:val="99"/>
    <w:pPr>
      <w:spacing w:before="120" w:after="120" w:line="336" w:lineRule="auto"/>
      <w:ind w:left="1701" w:hanging="567"/>
    </w:pPr>
  </w:style>
  <w:style w:type="paragraph" w:customStyle="1" w:styleId="11">
    <w:name w:val="號碼1凸排"/>
    <w:basedOn w:val="a4"/>
    <w:pPr>
      <w:ind w:left="0" w:firstLine="0"/>
      <w:jc w:val="both"/>
    </w:pPr>
  </w:style>
  <w:style w:type="paragraph" w:customStyle="1" w:styleId="i1cm">
    <w:name w:val="號碼(i)樣式移入1cm"/>
    <w:basedOn w:val="22"/>
  </w:style>
  <w:style w:type="paragraph" w:customStyle="1" w:styleId="i2cm">
    <w:name w:val="號碼(i)移入2cm"/>
    <w:basedOn w:val="22"/>
    <w:pPr>
      <w:ind w:left="1701"/>
    </w:pPr>
  </w:style>
  <w:style w:type="paragraph" w:customStyle="1" w:styleId="12">
    <w:name w:val="號碼凸排1公分(一)"/>
    <w:basedOn w:val="a4"/>
    <w:pPr>
      <w:ind w:left="1134"/>
    </w:pPr>
  </w:style>
  <w:style w:type="paragraph" w:customStyle="1" w:styleId="13">
    <w:name w:val="簽名1"/>
    <w:basedOn w:val="a"/>
    <w:pPr>
      <w:widowControl/>
      <w:tabs>
        <w:tab w:val="center" w:pos="6960"/>
      </w:tabs>
      <w:autoSpaceDE w:val="0"/>
      <w:autoSpaceDN w:val="0"/>
      <w:spacing w:before="120" w:after="120" w:line="336" w:lineRule="auto"/>
      <w:textAlignment w:val="bottom"/>
    </w:pPr>
  </w:style>
  <w:style w:type="paragraph" w:customStyle="1" w:styleId="14">
    <w:name w:val="1簽名"/>
    <w:basedOn w:val="a"/>
    <w:pPr>
      <w:widowControl/>
      <w:tabs>
        <w:tab w:val="center" w:pos="6960"/>
      </w:tabs>
      <w:autoSpaceDE w:val="0"/>
      <w:autoSpaceDN w:val="0"/>
      <w:spacing w:line="336" w:lineRule="auto"/>
      <w:textAlignment w:val="bottom"/>
    </w:pPr>
  </w:style>
  <w:style w:type="paragraph" w:customStyle="1" w:styleId="a6">
    <w:name w:val="註腳"/>
    <w:basedOn w:val="a4"/>
    <w:pPr>
      <w:spacing w:before="0" w:after="0" w:line="240" w:lineRule="auto"/>
      <w:ind w:left="0" w:firstLine="0"/>
      <w:jc w:val="both"/>
    </w:pPr>
    <w:rPr>
      <w:rFonts w:ascii="Arial"/>
      <w:spacing w:val="0"/>
      <w:sz w:val="16"/>
    </w:rPr>
  </w:style>
  <w:style w:type="paragraph" w:styleId="a7">
    <w:name w:val="header"/>
    <w:basedOn w:val="a"/>
    <w:link w:val="a8"/>
    <w:uiPriority w:val="99"/>
    <w:pPr>
      <w:tabs>
        <w:tab w:val="center" w:pos="4320"/>
        <w:tab w:val="right" w:pos="8640"/>
      </w:tabs>
    </w:pPr>
    <w:rPr>
      <w:sz w:val="20"/>
    </w:rPr>
  </w:style>
  <w:style w:type="character" w:customStyle="1" w:styleId="a8">
    <w:name w:val="頁首 字元"/>
    <w:link w:val="a7"/>
    <w:uiPriority w:val="99"/>
    <w:locked/>
    <w:rsid w:val="009E2814"/>
    <w:rPr>
      <w:rFonts w:eastAsia="華康細明體" w:hAnsi="Arial" w:cs="Times New Roman"/>
      <w:spacing w:val="30"/>
      <w:lang w:val="en-GB" w:eastAsia="x-none"/>
    </w:rPr>
  </w:style>
  <w:style w:type="paragraph" w:styleId="a9">
    <w:name w:val="footer"/>
    <w:basedOn w:val="a"/>
    <w:link w:val="aa"/>
    <w:uiPriority w:val="99"/>
    <w:pPr>
      <w:tabs>
        <w:tab w:val="center" w:pos="4320"/>
        <w:tab w:val="right" w:pos="8640"/>
      </w:tabs>
    </w:pPr>
    <w:rPr>
      <w:sz w:val="20"/>
    </w:rPr>
  </w:style>
  <w:style w:type="character" w:customStyle="1" w:styleId="aa">
    <w:name w:val="頁尾 字元"/>
    <w:link w:val="a9"/>
    <w:uiPriority w:val="99"/>
    <w:semiHidden/>
    <w:locked/>
    <w:rPr>
      <w:rFonts w:eastAsia="華康細明體" w:hAnsi="Arial" w:cs="Times New Roman"/>
      <w:spacing w:val="30"/>
      <w:lang w:val="en-GB" w:eastAsia="x-none"/>
    </w:rPr>
  </w:style>
  <w:style w:type="paragraph" w:customStyle="1" w:styleId="5">
    <w:name w:val="標題5"/>
    <w:basedOn w:val="a"/>
    <w:pPr>
      <w:numPr>
        <w:ilvl w:val="3"/>
        <w:numId w:val="9"/>
      </w:numPr>
      <w:tabs>
        <w:tab w:val="num" w:pos="993"/>
      </w:tabs>
      <w:ind w:left="993" w:hanging="567"/>
    </w:pPr>
  </w:style>
  <w:style w:type="character" w:styleId="ab">
    <w:name w:val="page number"/>
    <w:uiPriority w:val="99"/>
    <w:rPr>
      <w:rFonts w:cs="Times New Roman"/>
    </w:rPr>
  </w:style>
  <w:style w:type="paragraph" w:styleId="ac">
    <w:name w:val="Balloon Text"/>
    <w:basedOn w:val="a"/>
    <w:link w:val="ad"/>
    <w:uiPriority w:val="99"/>
    <w:semiHidden/>
    <w:rsid w:val="00355328"/>
    <w:rPr>
      <w:rFonts w:ascii="Arial" w:eastAsia="新細明體"/>
      <w:sz w:val="18"/>
      <w:szCs w:val="18"/>
    </w:rPr>
  </w:style>
  <w:style w:type="character" w:customStyle="1" w:styleId="ad">
    <w:name w:val="註解方塊文字 字元"/>
    <w:link w:val="ac"/>
    <w:uiPriority w:val="99"/>
    <w:semiHidden/>
    <w:locked/>
    <w:rPr>
      <w:rFonts w:ascii="Calibri Light" w:eastAsia="新細明體" w:hAnsi="Calibri Light" w:cs="Times New Roman"/>
      <w:spacing w:val="30"/>
      <w:sz w:val="18"/>
      <w:szCs w:val="18"/>
      <w:lang w:val="en-GB" w:eastAsia="x-none"/>
    </w:rPr>
  </w:style>
  <w:style w:type="paragraph" w:styleId="ae">
    <w:name w:val="Title"/>
    <w:basedOn w:val="a"/>
    <w:link w:val="af"/>
    <w:uiPriority w:val="10"/>
    <w:qFormat/>
    <w:rsid w:val="00100D50"/>
    <w:pPr>
      <w:spacing w:line="240" w:lineRule="auto"/>
      <w:jc w:val="center"/>
    </w:pPr>
    <w:rPr>
      <w:rFonts w:eastAsia="細明體" w:hAnsi="Times New Roman"/>
      <w:b/>
      <w:spacing w:val="0"/>
      <w:sz w:val="32"/>
      <w:lang w:val="en-US"/>
    </w:rPr>
  </w:style>
  <w:style w:type="character" w:customStyle="1" w:styleId="af">
    <w:name w:val="標題 字元"/>
    <w:link w:val="ae"/>
    <w:uiPriority w:val="10"/>
    <w:locked/>
    <w:rPr>
      <w:rFonts w:ascii="Calibri Light" w:eastAsia="新細明體" w:hAnsi="Calibri Light" w:cs="Times New Roman"/>
      <w:b/>
      <w:bCs/>
      <w:spacing w:val="30"/>
      <w:sz w:val="32"/>
      <w:szCs w:val="32"/>
      <w:lang w:val="en-GB" w:eastAsia="x-none"/>
    </w:rPr>
  </w:style>
  <w:style w:type="table" w:styleId="af0">
    <w:name w:val="Table Grid"/>
    <w:basedOn w:val="a1"/>
    <w:uiPriority w:val="39"/>
    <w:rsid w:val="00100D50"/>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rsid w:val="00A03BE7"/>
    <w:pPr>
      <w:keepNext/>
      <w:keepLines/>
      <w:widowControl/>
      <w:adjustRightInd/>
      <w:spacing w:before="60" w:after="60" w:line="240" w:lineRule="auto"/>
      <w:textAlignment w:val="auto"/>
    </w:pPr>
    <w:rPr>
      <w:rFonts w:eastAsia="SimSun" w:hAnsi="Times New Roman"/>
      <w:b/>
      <w:spacing w:val="0"/>
      <w:sz w:val="20"/>
      <w:szCs w:val="24"/>
      <w:lang w:eastAsia="en-US"/>
    </w:rPr>
  </w:style>
  <w:style w:type="paragraph" w:customStyle="1" w:styleId="TableText">
    <w:name w:val="Table Text"/>
    <w:basedOn w:val="a"/>
    <w:rsid w:val="00A03BE7"/>
    <w:pPr>
      <w:widowControl/>
      <w:adjustRightInd/>
      <w:spacing w:before="120" w:after="120" w:line="240" w:lineRule="auto"/>
      <w:textAlignment w:val="auto"/>
    </w:pPr>
    <w:rPr>
      <w:rFonts w:eastAsia="SimSun" w:hAnsi="Times New Roman"/>
      <w:spacing w:val="0"/>
      <w:sz w:val="20"/>
      <w:szCs w:val="24"/>
      <w:lang w:eastAsia="en-US"/>
    </w:rPr>
  </w:style>
  <w:style w:type="paragraph" w:styleId="af1">
    <w:name w:val="Block Text"/>
    <w:basedOn w:val="a"/>
    <w:uiPriority w:val="99"/>
    <w:rsid w:val="00694C7B"/>
    <w:pPr>
      <w:spacing w:line="360" w:lineRule="auto"/>
      <w:ind w:leftChars="160" w:left="480" w:rightChars="33" w:right="99"/>
      <w:jc w:val="both"/>
    </w:pPr>
    <w:rPr>
      <w:rFonts w:ascii="新細明體" w:eastAsia="新細明體" w:hAnsi="新細明體"/>
      <w:spacing w:val="0"/>
      <w:sz w:val="22"/>
      <w:szCs w:val="22"/>
    </w:rPr>
  </w:style>
  <w:style w:type="paragraph" w:styleId="af2">
    <w:name w:val="Revision"/>
    <w:hidden/>
    <w:uiPriority w:val="99"/>
    <w:semiHidden/>
    <w:rsid w:val="00804EB5"/>
    <w:rPr>
      <w:rFonts w:eastAsia="華康細明體" w:hAnsi="Arial"/>
      <w:spacing w:val="30"/>
      <w:sz w:val="24"/>
      <w:lang w:val="en-GB"/>
    </w:rPr>
  </w:style>
  <w:style w:type="paragraph" w:styleId="af3">
    <w:name w:val="Body Text"/>
    <w:basedOn w:val="a"/>
    <w:link w:val="af4"/>
    <w:uiPriority w:val="99"/>
    <w:rsid w:val="009D5949"/>
    <w:pPr>
      <w:adjustRightInd/>
      <w:spacing w:line="240" w:lineRule="auto"/>
      <w:jc w:val="center"/>
      <w:textAlignment w:val="auto"/>
    </w:pPr>
    <w:rPr>
      <w:rFonts w:eastAsia="新細明體" w:hAnsi="Times New Roman"/>
      <w:b/>
      <w:spacing w:val="0"/>
      <w:kern w:val="2"/>
      <w:szCs w:val="24"/>
      <w:u w:val="single"/>
      <w:lang w:val="en-US"/>
    </w:rPr>
  </w:style>
  <w:style w:type="character" w:customStyle="1" w:styleId="af4">
    <w:name w:val="本文 字元"/>
    <w:link w:val="af3"/>
    <w:uiPriority w:val="99"/>
    <w:locked/>
    <w:rsid w:val="009D5949"/>
    <w:rPr>
      <w:rFonts w:eastAsia="新細明體" w:cs="Times New Roman"/>
      <w:b/>
      <w:kern w:val="2"/>
      <w:sz w:val="24"/>
      <w:u w:val="single"/>
    </w:rPr>
  </w:style>
  <w:style w:type="paragraph" w:customStyle="1" w:styleId="Default">
    <w:name w:val="Default"/>
    <w:rsid w:val="000C49DF"/>
    <w:pPr>
      <w:widowControl w:val="0"/>
      <w:autoSpaceDE w:val="0"/>
      <w:autoSpaceDN w:val="0"/>
      <w:adjustRightInd w:val="0"/>
    </w:pPr>
    <w:rPr>
      <w:rFonts w:ascii="新細明體" w:hAnsi="新細明體" w:cs="新細明體"/>
      <w:color w:val="000000"/>
      <w:sz w:val="24"/>
      <w:szCs w:val="24"/>
    </w:rPr>
  </w:style>
  <w:style w:type="character" w:styleId="af5">
    <w:name w:val="Hyperlink"/>
    <w:uiPriority w:val="99"/>
    <w:rsid w:val="007802E2"/>
    <w:rPr>
      <w:rFonts w:cs="Times New Roman"/>
      <w:color w:val="0000FF"/>
      <w:u w:val="single"/>
    </w:rPr>
  </w:style>
  <w:style w:type="paragraph" w:styleId="af6">
    <w:name w:val="List Paragraph"/>
    <w:basedOn w:val="a"/>
    <w:uiPriority w:val="34"/>
    <w:qFormat/>
    <w:rsid w:val="004E00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Microsoft_Word_97_-_2003___.doc"/><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B79D-38CE-4E37-8AD6-5E8A1BE6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1408</Words>
  <Characters>8026</Characters>
  <Application>Microsoft Office Word</Application>
  <DocSecurity>0</DocSecurity>
  <Lines>66</Lines>
  <Paragraphs>18</Paragraphs>
  <ScaleCrop>false</ScaleCrop>
  <Company>Hong Kong Government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「按揭註冊摘要月誌」訂購表格</dc:title>
  <dc:subject/>
  <dc:creator>土地註冊處</dc:creator>
  <cp:keywords/>
  <dc:description/>
  <cp:lastModifiedBy>PMYSUEN</cp:lastModifiedBy>
  <cp:revision>12</cp:revision>
  <cp:lastPrinted>2023-05-23T08:33:00Z</cp:lastPrinted>
  <dcterms:created xsi:type="dcterms:W3CDTF">2023-04-12T08:03:00Z</dcterms:created>
  <dcterms:modified xsi:type="dcterms:W3CDTF">2023-06-13T01:53:00Z</dcterms:modified>
</cp:coreProperties>
</file>